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A0" w:rsidRPr="002C0F50" w:rsidRDefault="00DC4BA0" w:rsidP="009E5922">
      <w:pPr>
        <w:spacing w:line="360" w:lineRule="auto"/>
        <w:jc w:val="center"/>
        <w:rPr>
          <w:rFonts w:ascii="Times New Roman" w:hAnsi="Times New Roman"/>
          <w:b/>
        </w:rPr>
      </w:pPr>
      <w:r w:rsidRPr="002C0F50">
        <w:rPr>
          <w:rFonts w:ascii="Times New Roman" w:hAnsi="Times New Roman"/>
          <w:b/>
        </w:rPr>
        <w:t>APRESENTAÇÃO</w:t>
      </w:r>
    </w:p>
    <w:p w:rsidR="00DC4BA0" w:rsidRPr="002C0F50" w:rsidRDefault="00DC4BA0" w:rsidP="009E5922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2C0F50">
        <w:rPr>
          <w:rFonts w:ascii="Times New Roman" w:hAnsi="Times New Roman"/>
          <w:i/>
        </w:rPr>
        <w:t>As tiras da Mafalda: conteúdos de Geografia na linguagem de quadrinhos</w:t>
      </w:r>
      <w:r w:rsidRPr="002C0F50">
        <w:rPr>
          <w:rStyle w:val="FootnoteReference"/>
          <w:rFonts w:ascii="Times New Roman" w:hAnsi="Times New Roman"/>
        </w:rPr>
        <w:footnoteReference w:id="1"/>
      </w:r>
      <w:r w:rsidRPr="002C0F50">
        <w:rPr>
          <w:rFonts w:ascii="Times New Roman" w:hAnsi="Times New Roman"/>
        </w:rPr>
        <w:t>, que teve como objetivo principal a</w:t>
      </w:r>
      <w:r w:rsidRPr="002C0F50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DC4BA0" w:rsidRPr="002C0F50" w:rsidRDefault="00DC4BA0" w:rsidP="009E5922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2C0F50">
        <w:rPr>
          <w:rFonts w:ascii="Times New Roman" w:hAnsi="Times New Roman"/>
          <w:i/>
          <w:kern w:val="1"/>
        </w:rPr>
        <w:t>Toda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2C0F50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2C0F50">
        <w:rPr>
          <w:rFonts w:ascii="Times New Roman" w:hAnsi="Times New Roman"/>
          <w:i/>
          <w:kern w:val="1"/>
        </w:rPr>
        <w:t>O Popular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2C0F50">
        <w:rPr>
          <w:rFonts w:ascii="Times New Roman" w:hAnsi="Times New Roman"/>
          <w:kern w:val="1"/>
        </w:rPr>
        <w:t xml:space="preserve">, o livro </w:t>
      </w:r>
      <w:r w:rsidRPr="002C0F50">
        <w:rPr>
          <w:rFonts w:ascii="Times New Roman" w:hAnsi="Times New Roman"/>
          <w:i/>
          <w:kern w:val="1"/>
        </w:rPr>
        <w:t>10 anos com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2C0F50">
        <w:rPr>
          <w:rFonts w:ascii="Times New Roman" w:hAnsi="Times New Roman"/>
          <w:kern w:val="1"/>
        </w:rPr>
        <w:t xml:space="preserve">, o </w:t>
      </w:r>
      <w:r w:rsidRPr="002C0F50">
        <w:rPr>
          <w:rFonts w:ascii="Times New Roman" w:hAnsi="Times New Roman"/>
          <w:i/>
          <w:kern w:val="1"/>
        </w:rPr>
        <w:t>Blog</w:t>
      </w:r>
      <w:r w:rsidRPr="002C0F50">
        <w:rPr>
          <w:rFonts w:ascii="Times New Roman" w:hAnsi="Times New Roman"/>
          <w:kern w:val="1"/>
        </w:rPr>
        <w:t xml:space="preserve"> de Jorge Braga</w:t>
      </w:r>
      <w:r w:rsidRPr="002C0F50">
        <w:rPr>
          <w:rStyle w:val="FootnoteReference"/>
          <w:rFonts w:ascii="Times New Roman" w:hAnsi="Times New Roman"/>
          <w:kern w:val="1"/>
        </w:rPr>
        <w:footnoteReference w:id="5"/>
      </w:r>
      <w:r w:rsidRPr="002C0F50">
        <w:rPr>
          <w:rFonts w:ascii="Times New Roman" w:hAnsi="Times New Roman"/>
          <w:kern w:val="1"/>
        </w:rPr>
        <w:t>.</w:t>
      </w:r>
    </w:p>
    <w:p w:rsidR="00DC4BA0" w:rsidRPr="002C0F50" w:rsidRDefault="00DC4BA0" w:rsidP="009E5922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DC4BA0" w:rsidRPr="002C0F50" w:rsidRDefault="00DC4BA0" w:rsidP="009E5922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DC4BA0" w:rsidRPr="002C0F50" w:rsidRDefault="00DC4BA0" w:rsidP="009E5922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Bom trabalho!</w:t>
      </w:r>
    </w:p>
    <w:p w:rsidR="00DC4BA0" w:rsidRPr="002C0F50" w:rsidRDefault="00DC4BA0" w:rsidP="009E5922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</w:rPr>
        <w:t>Eunice Isaias da Silva</w:t>
      </w:r>
      <w:r w:rsidRPr="002C0F50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DC4BA0" w:rsidRPr="002C0F50" w:rsidRDefault="00DC4BA0" w:rsidP="009E5922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  <w:color w:val="000000"/>
        </w:rPr>
        <w:t>Elson Rodrigues Olanda</w:t>
      </w:r>
      <w:r w:rsidRPr="002C0F50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DC4BA0" w:rsidRDefault="00DC4BA0">
      <w:pPr>
        <w:rPr>
          <w:rFonts w:ascii="Arial" w:hAnsi="Arial" w:cs="Arial"/>
          <w:b/>
          <w:sz w:val="28"/>
          <w:szCs w:val="28"/>
        </w:rPr>
        <w:sectPr w:rsidR="00DC4BA0" w:rsidSect="009E5922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2C0F50">
        <w:rPr>
          <w:rFonts w:ascii="Times New Roman" w:hAnsi="Times New Roman"/>
          <w:b/>
          <w:kern w:val="1"/>
        </w:rPr>
        <w:t>Juliane Carla Silva</w:t>
      </w:r>
      <w:r w:rsidRPr="002C0F50">
        <w:rPr>
          <w:rFonts w:ascii="Times New Roman" w:hAnsi="Times New Roman"/>
        </w:rPr>
        <w:t xml:space="preserve"> – bolsista Prolicen – aluna de Geografia do Instituto de Est</w:t>
      </w:r>
      <w:r>
        <w:rPr>
          <w:rFonts w:ascii="Times New Roman" w:hAnsi="Times New Roman"/>
        </w:rPr>
        <w:t>udos Socioambientais (Iesa-UFG).</w:t>
      </w:r>
    </w:p>
    <w:p w:rsidR="00DC4BA0" w:rsidRDefault="00DC4BA0">
      <w:pPr>
        <w:rPr>
          <w:rFonts w:ascii="Arial" w:hAnsi="Arial" w:cs="Arial"/>
          <w:b/>
          <w:sz w:val="28"/>
          <w:szCs w:val="28"/>
        </w:rPr>
      </w:pPr>
      <w:r w:rsidRPr="00915BAC">
        <w:rPr>
          <w:rFonts w:ascii="Arial" w:hAnsi="Arial" w:cs="Arial"/>
          <w:b/>
          <w:sz w:val="28"/>
          <w:szCs w:val="28"/>
        </w:rPr>
        <w:t>GOIÂNIA: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24C23">
        <w:rPr>
          <w:rFonts w:ascii="Arial" w:hAnsi="Arial" w:cs="Arial"/>
          <w:b/>
          <w:sz w:val="28"/>
          <w:szCs w:val="28"/>
        </w:rPr>
        <w:t>SOCIEDADE URBANA</w:t>
      </w:r>
    </w:p>
    <w:p w:rsidR="00DC4BA0" w:rsidRDefault="00DC4BA0">
      <w:pPr>
        <w:rPr>
          <w:rFonts w:ascii="Arial" w:hAnsi="Arial" w:cs="Arial"/>
          <w:b/>
          <w:sz w:val="28"/>
          <w:szCs w:val="28"/>
        </w:rPr>
      </w:pPr>
    </w:p>
    <w:p w:rsidR="00DC4BA0" w:rsidRDefault="00DC4BA0" w:rsidP="007E3E6F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Expressão visual</w:t>
      </w:r>
      <w:r w:rsidRPr="00D305E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27" o:spid="_x0000_i1025" type="#_x0000_t75" style="width:423.75pt;height:105pt;visibility:visible">
            <v:imagedata r:id="rId7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3644, tira 5.</w:t>
      </w:r>
    </w:p>
    <w:p w:rsidR="00DC4BA0" w:rsidRPr="00B36BE2" w:rsidRDefault="00DC4BA0">
      <w:pPr>
        <w:rPr>
          <w:rFonts w:ascii="Arial" w:hAnsi="Arial" w:cs="Arial"/>
          <w:sz w:val="20"/>
          <w:szCs w:val="20"/>
        </w:rPr>
      </w:pPr>
      <w:r w:rsidRPr="00E407D3">
        <w:rPr>
          <w:rFonts w:ascii="Arial" w:hAnsi="Arial" w:cs="Arial"/>
          <w:sz w:val="24"/>
          <w:szCs w:val="24"/>
        </w:rPr>
        <w:t>Redes sociais</w:t>
      </w:r>
      <w:r w:rsidRPr="00E407D3">
        <w:rPr>
          <w:rFonts w:ascii="Arial" w:hAnsi="Arial" w:cs="Arial"/>
          <w:noProof/>
          <w:sz w:val="24"/>
          <w:szCs w:val="24"/>
          <w:lang w:eastAsia="pt-BR"/>
        </w:rPr>
        <w:t xml:space="preserve"> digitais</w:t>
      </w:r>
      <w:r w:rsidRPr="00EF15C6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26" type="#_x0000_t75" style="width:425.25pt;height:135pt;visibility:visible">
            <v:imagedata r:id="rId8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3 fev 2013. Almanaque, p. 8.</w:t>
      </w:r>
    </w:p>
    <w:p w:rsidR="00DC4BA0" w:rsidRDefault="00DC4BA0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Abuso da informática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27" type="#_x0000_t75" style="width:421.5pt;height:150pt;visibility:visible">
            <v:imagedata r:id="rId9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30 set 2012. Almanaque, p. 8.</w:t>
      </w:r>
    </w:p>
    <w:p w:rsidR="00DC4BA0" w:rsidRPr="00D305E5" w:rsidRDefault="00DC4BA0" w:rsidP="007E3E6F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Era digital</w:t>
      </w:r>
      <w:r w:rsidRPr="00D305E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DC4BA0" w:rsidRDefault="00DC4BA0" w:rsidP="007E3E6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6" o:spid="_x0000_i1028" type="#_x0000_t75" style="width:417pt;height:93.75pt;visibility:visible">
            <v:imagedata r:id="rId10" o:title=""/>
          </v:shape>
        </w:pict>
      </w: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28 nov 2012. Magazine, p. 6.</w:t>
      </w:r>
    </w:p>
    <w:p w:rsidR="00DC4BA0" w:rsidRPr="00B36BE2" w:rsidRDefault="00DC4BA0">
      <w:pPr>
        <w:rPr>
          <w:rFonts w:ascii="Arial" w:hAnsi="Arial" w:cs="Arial"/>
          <w:noProof/>
          <w:sz w:val="20"/>
          <w:szCs w:val="20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Dependentes de informática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29" type="#_x0000_t75" style="width:392.25pt;height:106.5pt;visibility:visible">
            <v:imagedata r:id="rId11" o:title=""/>
          </v:shape>
        </w:pict>
      </w: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24 dez 2012. Magazine, p. 5.</w:t>
      </w: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O uso da internet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30" type="#_x0000_t75" style="width:423.75pt;height:103.5pt;visibility:visible">
            <v:imagedata r:id="rId12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20 ago 2012. Magazine, p. 6.</w:t>
      </w:r>
    </w:p>
    <w:p w:rsidR="00DC4BA0" w:rsidRPr="00B36BE2" w:rsidRDefault="00DC4BA0" w:rsidP="007E3E6F">
      <w:pPr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Comportamento contemporâneo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7" o:spid="_x0000_i1031" type="#_x0000_t75" style="width:420pt;height:86.25pt;visibility:visible">
            <v:imagedata r:id="rId13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13 set 2012. Magazine, p. 6.</w:t>
      </w:r>
    </w:p>
    <w:p w:rsidR="00DC4BA0" w:rsidRDefault="00DC4BA0" w:rsidP="007E3E6F">
      <w:pPr>
        <w:rPr>
          <w:rFonts w:ascii="Arial" w:hAnsi="Arial" w:cs="Arial"/>
          <w:sz w:val="20"/>
          <w:szCs w:val="20"/>
        </w:rPr>
      </w:pPr>
    </w:p>
    <w:p w:rsidR="00DC4BA0" w:rsidRPr="001466FC" w:rsidRDefault="00DC4BA0" w:rsidP="00292F8F">
      <w:pPr>
        <w:rPr>
          <w:rFonts w:ascii="Arial" w:hAnsi="Arial" w:cs="Arial"/>
          <w:sz w:val="20"/>
          <w:szCs w:val="20"/>
        </w:rPr>
      </w:pPr>
      <w:r w:rsidRPr="00761FF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omportamento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32" type="#_x0000_t75" style="width:423.75pt;height:141pt;visibility:visible">
            <v:imagedata r:id="rId14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10 fev 2013. Almanaque, p. 8.</w:t>
      </w:r>
    </w:p>
    <w:p w:rsidR="00DC4BA0" w:rsidRPr="00B36BE2" w:rsidRDefault="00DC4BA0" w:rsidP="007E3E6F">
      <w:pPr>
        <w:rPr>
          <w:rFonts w:ascii="Arial" w:hAnsi="Arial" w:cs="Arial"/>
          <w:sz w:val="20"/>
          <w:szCs w:val="20"/>
        </w:rPr>
      </w:pPr>
    </w:p>
    <w:p w:rsidR="00DC4BA0" w:rsidRPr="00B36BE2" w:rsidRDefault="00DC4BA0" w:rsidP="00164F90">
      <w:pPr>
        <w:spacing w:after="0"/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Desabafo virtual</w:t>
      </w:r>
      <w:r w:rsidRPr="00D305E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33" type="#_x0000_t75" style="width:405pt;height:111.75pt;visibility:visible">
            <v:imagedata r:id="rId15" o:title=""/>
          </v:shape>
        </w:pict>
      </w:r>
    </w:p>
    <w:p w:rsidR="00DC4BA0" w:rsidRDefault="00DC4BA0">
      <w:pPr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8 jan 2013. Magazine, p. 6.</w:t>
      </w:r>
    </w:p>
    <w:p w:rsidR="00DC4BA0" w:rsidRPr="00B36BE2" w:rsidRDefault="00DC4BA0">
      <w:pPr>
        <w:rPr>
          <w:rFonts w:ascii="Arial" w:hAnsi="Arial" w:cs="Arial"/>
          <w:sz w:val="20"/>
          <w:szCs w:val="20"/>
        </w:rPr>
      </w:pPr>
    </w:p>
    <w:p w:rsidR="00DC4BA0" w:rsidRPr="00D305E5" w:rsidRDefault="00DC4BA0" w:rsidP="00915B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05E5">
        <w:rPr>
          <w:rFonts w:ascii="Arial" w:hAnsi="Arial" w:cs="Arial"/>
          <w:sz w:val="24"/>
          <w:szCs w:val="24"/>
        </w:rPr>
        <w:t xml:space="preserve">Anonimato digital </w:t>
      </w:r>
    </w:p>
    <w:p w:rsidR="00DC4BA0" w:rsidRDefault="00DC4BA0" w:rsidP="00915BA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34" type="#_x0000_t75" style="width:403.5pt;height:109.5pt;visibility:visible">
            <v:imagedata r:id="rId16" o:title=""/>
          </v:shape>
        </w:pic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23 dez 2012. Magazine, p. 10.</w: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15BA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Comportamento pós-</w:t>
      </w:r>
      <w:r w:rsidRPr="00D305E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D305E5">
        <w:rPr>
          <w:rFonts w:ascii="Arial" w:hAnsi="Arial" w:cs="Arial"/>
          <w:sz w:val="24"/>
          <w:szCs w:val="24"/>
        </w:rPr>
        <w:t>moderno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35" type="#_x0000_t75" style="width:400.5pt;height:101.25pt;visibility:visible">
            <v:imagedata r:id="rId17" o:title=""/>
          </v:shape>
        </w:pic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 dez 2012. Magazine, p. 6.</w: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15BA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 xml:space="preserve">Rede social na Internet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36" type="#_x0000_t75" style="width:407.25pt;height:105pt;visibility:visible">
            <v:imagedata r:id="rId18" o:title=""/>
          </v:shape>
        </w:pic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15 nov 2012. Magazine, p. 5.</w:t>
      </w:r>
    </w:p>
    <w:p w:rsidR="00DC4BA0" w:rsidRPr="00B36BE2" w:rsidRDefault="00DC4BA0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Abuso da tecnologia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37" type="#_x0000_t75" style="width:420.75pt;height:102pt;visibility:visible">
            <v:imagedata r:id="rId19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24 dez 2012. Magazine, p. 5.</w:t>
      </w:r>
    </w:p>
    <w:p w:rsidR="00DC4BA0" w:rsidRDefault="00DC4BA0" w:rsidP="00915BA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Uso abusivo de tecnologia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38" type="#_x0000_t75" style="width:419.25pt;height:100.5pt;visibility:visible">
            <v:imagedata r:id="rId20" o:title=""/>
          </v:shape>
        </w:pic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4 jul 2012. Magazine, p. 6.</w:t>
      </w:r>
    </w:p>
    <w:p w:rsidR="00DC4BA0" w:rsidRDefault="00DC4BA0" w:rsidP="00915BA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D305E5" w:rsidRDefault="00DC4BA0" w:rsidP="00915B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05E5">
        <w:rPr>
          <w:rFonts w:ascii="Arial" w:hAnsi="Arial" w:cs="Arial"/>
          <w:sz w:val="24"/>
          <w:szCs w:val="24"/>
        </w:rPr>
        <w:t>Esforço repetitivo</w:t>
      </w:r>
    </w:p>
    <w:p w:rsidR="00DC4BA0" w:rsidRPr="00B36BE2" w:rsidRDefault="00DC4BA0">
      <w:pPr>
        <w:rPr>
          <w:rFonts w:ascii="Arial" w:hAnsi="Arial" w:cs="Arial"/>
          <w:sz w:val="20"/>
          <w:szCs w:val="20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39" type="#_x0000_t75" style="width:420pt;height:86.25pt;visibility:visible">
            <v:imagedata r:id="rId21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9 dez 2012. Magazine, p. 7.</w:t>
      </w:r>
    </w:p>
    <w:p w:rsidR="00DC4BA0" w:rsidRDefault="00DC4BA0" w:rsidP="00164F90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Informação tecnológica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6" o:spid="_x0000_i1040" type="#_x0000_t75" style="width:431.25pt;height:117pt;visibility:visible">
            <v:imagedata r:id="rId22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29 jun 2012. Magazine, p. 6.</w:t>
      </w:r>
    </w:p>
    <w:p w:rsidR="00DC4BA0" w:rsidRDefault="00DC4BA0" w:rsidP="00E147F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Características do capitalismo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7" o:spid="_x0000_i1041" type="#_x0000_t75" style="width:418.5pt;height:106.5pt;visibility:visible">
            <v:imagedata r:id="rId23" o:title=""/>
          </v:shape>
        </w:pict>
      </w:r>
    </w:p>
    <w:p w:rsidR="00DC4BA0" w:rsidRPr="00B36BE2" w:rsidRDefault="00DC4BA0" w:rsidP="00E147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 xml:space="preserve">10 anos com Mafalda. </w:t>
      </w:r>
      <w:r w:rsidRPr="00B36BE2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 p. 136, tira 4.</w:t>
      </w:r>
    </w:p>
    <w:p w:rsidR="00DC4BA0" w:rsidRDefault="00DC4BA0" w:rsidP="00E147F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Consumismo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3" o:spid="_x0000_i1042" type="#_x0000_t75" style="width:410.25pt;height:106.5pt;visibility:visible">
            <v:imagedata r:id="rId24" o:title=""/>
          </v:shape>
        </w:pict>
      </w:r>
    </w:p>
    <w:p w:rsidR="00DC4BA0" w:rsidRDefault="00DC4BA0" w:rsidP="00E147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10 fev 2012. Magazine, p. 6.</w:t>
      </w:r>
    </w:p>
    <w:p w:rsidR="00DC4BA0" w:rsidRDefault="00DC4BA0" w:rsidP="00E147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E5922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Globalização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43" type="#_x0000_t75" style="width:419.25pt;height:120pt;visibility:visible">
            <v:imagedata r:id="rId25" o:title=""/>
          </v:shape>
        </w:pict>
      </w: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3 jul 2012. Magazine, p. 6.</w:t>
      </w: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Falta de lazer</w:t>
      </w:r>
      <w:r w:rsidRPr="00B36BE2">
        <w:rPr>
          <w:rFonts w:ascii="Arial" w:hAnsi="Arial" w:cs="Arial"/>
          <w:sz w:val="20"/>
          <w:szCs w:val="20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44" type="#_x0000_t75" style="width:446.25pt;height:97.5pt;visibility:visible">
            <v:imagedata r:id="rId26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 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 w:rsidRPr="00B36BE2">
        <w:rPr>
          <w:rFonts w:ascii="Arial" w:hAnsi="Arial" w:cs="Arial"/>
          <w:sz w:val="20"/>
          <w:szCs w:val="20"/>
        </w:rPr>
        <w:t xml:space="preserve">. São Paulo: Martins </w:t>
      </w:r>
      <w:r>
        <w:rPr>
          <w:rFonts w:ascii="Arial" w:hAnsi="Arial" w:cs="Arial"/>
          <w:sz w:val="20"/>
          <w:szCs w:val="20"/>
        </w:rPr>
        <w:t>Fontes, 2003.</w:t>
      </w:r>
      <w:r w:rsidRPr="00B36BE2">
        <w:rPr>
          <w:rFonts w:ascii="Arial" w:hAnsi="Arial" w:cs="Arial"/>
          <w:sz w:val="20"/>
          <w:szCs w:val="20"/>
        </w:rPr>
        <w:t xml:space="preserve"> p. 344, tira 3.</w:t>
      </w:r>
    </w:p>
    <w:p w:rsidR="00DC4BA0" w:rsidRDefault="00DC4BA0" w:rsidP="00E147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Desigualdade social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9" o:spid="_x0000_i1045" type="#_x0000_t75" style="width:424.5pt;height:86.25pt;visibility:visible">
            <v:imagedata r:id="rId27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3 jun 2012. Magazine, p. 6.</w:t>
      </w: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 xml:space="preserve">Desigualdade social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6" o:spid="_x0000_i1046" type="#_x0000_t75" style="width:425.25pt;height:77.25pt;visibility:visible">
            <v:imagedata r:id="rId28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 xml:space="preserve">10 anos com Mafalda. </w:t>
      </w:r>
      <w:r w:rsidRPr="00B36BE2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B36BE2">
        <w:rPr>
          <w:rFonts w:ascii="Arial" w:hAnsi="Arial" w:cs="Arial"/>
          <w:sz w:val="20"/>
          <w:szCs w:val="20"/>
        </w:rPr>
        <w:t xml:space="preserve"> p. 43, tira 4.</w:t>
      </w:r>
    </w:p>
    <w:p w:rsidR="00DC4BA0" w:rsidRDefault="00DC4BA0" w:rsidP="00164F90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Distanciamento social</w:t>
      </w:r>
      <w:r w:rsidRPr="00BA4C3B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0" o:spid="_x0000_i1047" type="#_x0000_t75" style="width:423pt;height:96.75pt;visibility:visible">
            <v:imagedata r:id="rId29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5 nov 2012. Magazine, p. 5.</w:t>
      </w:r>
    </w:p>
    <w:p w:rsidR="00DC4BA0" w:rsidRDefault="00DC4BA0" w:rsidP="00164F90">
      <w:pPr>
        <w:rPr>
          <w:rFonts w:ascii="Arial" w:hAnsi="Arial" w:cs="Arial"/>
          <w:sz w:val="20"/>
          <w:szCs w:val="20"/>
        </w:rPr>
      </w:pPr>
    </w:p>
    <w:p w:rsidR="00DC4BA0" w:rsidRPr="00D305E5" w:rsidRDefault="00DC4BA0" w:rsidP="009E59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05E5">
        <w:rPr>
          <w:rFonts w:ascii="Arial" w:hAnsi="Arial" w:cs="Arial"/>
          <w:sz w:val="24"/>
          <w:szCs w:val="24"/>
        </w:rPr>
        <w:t>Signos e significados</w:t>
      </w:r>
    </w:p>
    <w:p w:rsidR="00DC4BA0" w:rsidRDefault="00DC4BA0" w:rsidP="009E5922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48" type="#_x0000_t75" style="width:395.25pt;height:101.25pt;visibility:visible">
            <v:imagedata r:id="rId30" o:title=""/>
          </v:shape>
        </w:pict>
      </w: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22 fev 2013. Magazine, p. 8.</w:t>
      </w: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D305E5" w:rsidRDefault="00DC4BA0" w:rsidP="004F5AC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Educação desde o berço</w:t>
      </w:r>
    </w:p>
    <w:p w:rsidR="00DC4BA0" w:rsidRDefault="00DC4BA0" w:rsidP="004F5AC6">
      <w:pPr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7" o:spid="_x0000_i1049" type="#_x0000_t75" style="width:425.25pt;height:138.75pt;visibility:visible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B36BE2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091585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2" w:tgtFrame="_blank" w:history="1">
        <w:r w:rsidRPr="00091585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91585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091585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7ago. 2012 às 16:22.</w:t>
      </w:r>
      <w:r w:rsidRPr="00B36BE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DC4BA0" w:rsidRPr="007E3E6F" w:rsidRDefault="00DC4BA0" w:rsidP="004F5AC6">
      <w:pPr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8" o:spid="_x0000_i1050" type="#_x0000_t75" style="width:424.5pt;height:148.5pt;visibility:visible">
            <v:imagedata r:id="rId33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18 jun 2012. Magazine, p. 6.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9" o:spid="_x0000_i1051" type="#_x0000_t75" style="width:424.5pt;height:144.75pt;visibility:visible">
            <v:imagedata r:id="rId34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19 jan 2013. Magazine, p. 5.</w:t>
      </w:r>
    </w:p>
    <w:p w:rsidR="00DC4BA0" w:rsidRPr="00D305E5" w:rsidRDefault="00DC4BA0" w:rsidP="00706E8A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Educação em todo lugar</w:t>
      </w:r>
    </w:p>
    <w:p w:rsidR="00DC4BA0" w:rsidRDefault="00DC4BA0" w:rsidP="004F5AC6">
      <w:pPr>
        <w:jc w:val="both"/>
        <w:rPr>
          <w:rFonts w:ascii="Arial" w:hAnsi="Arial" w:cs="Arial"/>
          <w:sz w:val="20"/>
          <w:szCs w:val="20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0" o:spid="_x0000_i1052" type="#_x0000_t75" style="width:423pt;height:105pt;visibility:visible">
            <v:imagedata r:id="rId35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300, tira 1.</w:t>
      </w:r>
    </w:p>
    <w:p w:rsidR="00DC4BA0" w:rsidRPr="00B36BE2" w:rsidRDefault="00DC4BA0" w:rsidP="004F5AC6">
      <w:pPr>
        <w:jc w:val="both"/>
        <w:rPr>
          <w:rFonts w:ascii="Arial" w:hAnsi="Arial" w:cs="Arial"/>
          <w:sz w:val="20"/>
          <w:szCs w:val="20"/>
        </w:rPr>
      </w:pPr>
    </w:p>
    <w:p w:rsidR="00DC4BA0" w:rsidRPr="00D305E5" w:rsidRDefault="00DC4BA0" w:rsidP="00164F90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 xml:space="preserve">Educação </w:t>
      </w:r>
    </w:p>
    <w:p w:rsidR="00DC4BA0" w:rsidRDefault="00DC4BA0" w:rsidP="00706E8A">
      <w:pPr>
        <w:jc w:val="both"/>
        <w:rPr>
          <w:rFonts w:ascii="Arial" w:hAnsi="Arial" w:cs="Arial"/>
          <w:sz w:val="20"/>
          <w:szCs w:val="20"/>
        </w:rPr>
      </w:pPr>
      <w:r w:rsidRPr="008C4A03">
        <w:rPr>
          <w:rFonts w:ascii="Arial" w:hAnsi="Arial" w:cs="Arial"/>
          <w:noProof/>
          <w:sz w:val="24"/>
          <w:szCs w:val="24"/>
          <w:lang w:eastAsia="pt-BR"/>
        </w:rPr>
        <w:pict>
          <v:shape id="Imagem 23" o:spid="_x0000_i1053" type="#_x0000_t75" style="width:420pt;height:146.25pt;visibility:visible">
            <v:imagedata r:id="rId36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20 jan 2013. Almanaque, p. 8.</w:t>
      </w:r>
    </w:p>
    <w:p w:rsidR="00DC4BA0" w:rsidRPr="00B36BE2" w:rsidRDefault="00DC4BA0" w:rsidP="00706E8A">
      <w:pPr>
        <w:jc w:val="both"/>
        <w:rPr>
          <w:rFonts w:ascii="Arial" w:hAnsi="Arial" w:cs="Arial"/>
          <w:sz w:val="20"/>
          <w:szCs w:val="20"/>
        </w:rPr>
      </w:pPr>
    </w:p>
    <w:p w:rsidR="00DC4BA0" w:rsidRPr="00D305E5" w:rsidRDefault="00DC4BA0" w:rsidP="00F82E48">
      <w:pPr>
        <w:rPr>
          <w:rFonts w:ascii="Arial" w:hAnsi="Arial" w:cs="Arial"/>
          <w:sz w:val="24"/>
          <w:szCs w:val="24"/>
        </w:rPr>
      </w:pPr>
      <w:r w:rsidRPr="00D305E5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5" o:spid="_x0000_i1054" type="#_x0000_t75" style="width:423.75pt;height:81.75pt;visibility:visible">
            <v:imagedata r:id="rId37" o:title=""/>
          </v:shape>
        </w:pict>
      </w:r>
      <w:r w:rsidRPr="00D305E5">
        <w:rPr>
          <w:rFonts w:ascii="Arial" w:hAnsi="Arial" w:cs="Arial"/>
          <w:sz w:val="20"/>
          <w:szCs w:val="20"/>
        </w:rPr>
        <w:t xml:space="preserve">Fonte: Quino. </w:t>
      </w:r>
      <w:r w:rsidRPr="00D305E5">
        <w:rPr>
          <w:rFonts w:ascii="Arial" w:hAnsi="Arial" w:cs="Arial"/>
          <w:i/>
          <w:sz w:val="20"/>
          <w:szCs w:val="20"/>
        </w:rPr>
        <w:t>Toda Mafalda</w:t>
      </w:r>
      <w:r w:rsidRPr="00D305E5">
        <w:rPr>
          <w:rFonts w:ascii="Arial" w:hAnsi="Arial" w:cs="Arial"/>
          <w:sz w:val="20"/>
          <w:szCs w:val="20"/>
        </w:rPr>
        <w:t>. São Paulo: Martins Fontes, 2003. p. 380, tira 1</w:t>
      </w:r>
      <w:r w:rsidRPr="00D305E5">
        <w:rPr>
          <w:rFonts w:ascii="Arial" w:hAnsi="Arial" w:cs="Arial"/>
          <w:sz w:val="24"/>
          <w:szCs w:val="24"/>
        </w:rPr>
        <w:t>.</w:t>
      </w:r>
    </w:p>
    <w:p w:rsidR="00DC4BA0" w:rsidRPr="00B36BE2" w:rsidRDefault="00DC4BA0" w:rsidP="00F82E48">
      <w:pPr>
        <w:rPr>
          <w:rFonts w:ascii="Arial" w:hAnsi="Arial" w:cs="Arial"/>
          <w:sz w:val="20"/>
          <w:szCs w:val="20"/>
        </w:rPr>
      </w:pPr>
      <w:r w:rsidRPr="00D305E5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6" o:spid="_x0000_i1055" type="#_x0000_t75" style="width:422.25pt;height:86.25pt;visibility:visible">
            <v:imagedata r:id="rId38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27 jun 2012. Magazine, p. 6.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8" o:spid="_x0000_i1056" type="#_x0000_t75" style="width:421.5pt;height:104.25pt;visibility:visible">
            <v:imagedata r:id="rId39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 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377, tira 1.</w:t>
      </w:r>
    </w:p>
    <w:p w:rsidR="00DC4BA0" w:rsidRDefault="00DC4BA0" w:rsidP="00CF4A45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9" o:spid="_x0000_i1057" type="#_x0000_t75" style="width:410.25pt;height:84.75pt;visibility:visible">
            <v:imagedata r:id="rId40" o:title=""/>
          </v:shape>
        </w:pict>
      </w:r>
    </w:p>
    <w:p w:rsidR="00DC4BA0" w:rsidRDefault="00DC4BA0" w:rsidP="00CF4A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12 fev 2013. Magazine, p. 5.</w:t>
      </w:r>
    </w:p>
    <w:p w:rsidR="00DC4BA0" w:rsidRDefault="00DC4BA0" w:rsidP="00CF4A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CF4A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0" o:spid="_x0000_i1058" type="#_x0000_t75" style="width:423pt;height:90pt;visibility:visible">
            <v:imagedata r:id="rId41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13 fev 2013. Magazine, p. 5.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E07C48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5" o:spid="_x0000_i1059" type="#_x0000_t75" style="width:420.75pt;height:86.25pt;visibility:visible">
            <v:imagedata r:id="rId42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15 dez 2012. Magazine, p. 6.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16" o:spid="_x0000_i1060" type="#_x0000_t75" style="width:423.75pt;height:100.5pt;visibility:visible">
            <v:imagedata r:id="rId43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20 fev 2013. Magazine, p. 6.</w:t>
      </w:r>
    </w:p>
    <w:p w:rsidR="00DC4BA0" w:rsidRPr="00B36BE2" w:rsidRDefault="00DC4BA0" w:rsidP="00602DC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noProof/>
          <w:sz w:val="24"/>
          <w:szCs w:val="24"/>
          <w:lang w:eastAsia="pt-BR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1" type="#_x0000_t75" style="width:423.75pt;height:107.25pt;visibility:visible">
            <v:imagedata r:id="rId44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96, tira 1.</w:t>
      </w:r>
    </w:p>
    <w:p w:rsidR="00DC4BA0" w:rsidRPr="00B36BE2" w:rsidRDefault="00DC4BA0" w:rsidP="00E86DE7">
      <w:pPr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noProof/>
          <w:sz w:val="24"/>
          <w:szCs w:val="24"/>
          <w:lang w:eastAsia="pt-BR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2" type="#_x0000_t75" style="width:420pt;height:87.75pt;visibility:visible">
            <v:imagedata r:id="rId45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84, tira 3.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3" type="#_x0000_t75" style="width:422.25pt;height:102.75pt;visibility:visible">
            <v:imagedata r:id="rId46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212, tira 5.</w:t>
      </w:r>
    </w:p>
    <w:p w:rsidR="00DC4BA0" w:rsidRPr="00B36BE2" w:rsidRDefault="00DC4BA0" w:rsidP="004F5AC6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4" type="#_x0000_t75" style="width:420pt;height:111pt;visibility:visible">
            <v:imagedata r:id="rId47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331, tira 2.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5" type="#_x0000_t75" style="width:423pt;height:94.5pt;visibility:visible">
            <v:imagedata r:id="rId48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6 jan 2013. Magazine, p. 6.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Educação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2" o:spid="_x0000_i1066" type="#_x0000_t75" style="width:424.5pt;height:76.5pt;visibility:visible">
            <v:imagedata r:id="rId49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11 nov 2012. Magazine, p. 6.</w:t>
      </w:r>
    </w:p>
    <w:p w:rsidR="00DC4BA0" w:rsidRDefault="00DC4BA0" w:rsidP="007E3E6F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D305E5">
        <w:rPr>
          <w:rFonts w:ascii="Arial" w:hAnsi="Arial" w:cs="Arial"/>
          <w:sz w:val="24"/>
          <w:szCs w:val="24"/>
        </w:rPr>
        <w:t>Prova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4" o:spid="_x0000_i1067" type="#_x0000_t75" style="width:414pt;height:117.75pt;visibility:visible">
            <v:imagedata r:id="rId50" o:title=""/>
          </v:shape>
        </w:pict>
      </w:r>
    </w:p>
    <w:p w:rsidR="00DC4BA0" w:rsidRDefault="00DC4BA0" w:rsidP="007E3E6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B36BE2">
        <w:rPr>
          <w:rFonts w:ascii="Arial" w:hAnsi="Arial" w:cs="Arial"/>
          <w:sz w:val="20"/>
          <w:szCs w:val="20"/>
        </w:rPr>
        <w:t xml:space="preserve">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 w:rsidRPr="00B36BE2">
        <w:rPr>
          <w:rFonts w:ascii="Arial" w:hAnsi="Arial" w:cs="Arial"/>
          <w:sz w:val="20"/>
          <w:szCs w:val="20"/>
        </w:rPr>
        <w:t xml:space="preserve">. São </w:t>
      </w:r>
      <w:r>
        <w:rPr>
          <w:rFonts w:ascii="Arial" w:hAnsi="Arial" w:cs="Arial"/>
          <w:sz w:val="20"/>
          <w:szCs w:val="20"/>
        </w:rPr>
        <w:t>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369, tira 3.</w:t>
      </w:r>
    </w:p>
    <w:p w:rsidR="00DC4BA0" w:rsidRDefault="00DC4BA0" w:rsidP="007E3E6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C4BA0" w:rsidRPr="00D305E5" w:rsidRDefault="00DC4BA0" w:rsidP="009E5922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Falta de r</w:t>
      </w:r>
      <w:r w:rsidRPr="00D305E5">
        <w:rPr>
          <w:rFonts w:ascii="Arial" w:hAnsi="Arial" w:cs="Arial"/>
          <w:sz w:val="24"/>
          <w:szCs w:val="24"/>
        </w:rPr>
        <w:t>espeito na escola</w:t>
      </w:r>
      <w:r w:rsidRPr="00D305E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DC4BA0" w:rsidRDefault="00DC4BA0" w:rsidP="009E5922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8" type="#_x0000_t75" style="width:419.25pt;height:114.75pt;visibility:visible">
            <v:imagedata r:id="rId51" o:title=""/>
          </v:shape>
        </w:pict>
      </w:r>
    </w:p>
    <w:p w:rsidR="00DC4BA0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28 out 2012. Almanaque, p. 8.</w:t>
      </w:r>
    </w:p>
    <w:p w:rsidR="00DC4BA0" w:rsidRPr="00B36BE2" w:rsidRDefault="00DC4BA0" w:rsidP="009E59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292F8F" w:rsidRDefault="00DC4BA0" w:rsidP="00292F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05E5">
        <w:rPr>
          <w:rFonts w:ascii="Arial" w:hAnsi="Arial" w:cs="Arial"/>
          <w:sz w:val="24"/>
          <w:szCs w:val="24"/>
        </w:rPr>
        <w:t xml:space="preserve">Respeito </w:t>
      </w:r>
    </w:p>
    <w:p w:rsidR="00DC4BA0" w:rsidRDefault="00DC4BA0" w:rsidP="00292F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69" type="#_x0000_t75" style="width:393.75pt;height:98.25pt;visibility:visible">
            <v:imagedata r:id="rId52" o:title=""/>
          </v:shape>
        </w:pict>
      </w:r>
    </w:p>
    <w:p w:rsidR="00DC4BA0" w:rsidRDefault="00DC4BA0" w:rsidP="00292F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330, tira 4.</w:t>
      </w: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Ensino superior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70" type="#_x0000_t75" style="width:414pt;height:88.5pt;visibility:visible">
            <v:imagedata r:id="rId53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 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 p. 46, tira 4.</w:t>
      </w: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AC4920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Estudar é essencial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6" o:spid="_x0000_i1071" type="#_x0000_t75" style="width:393pt;height:249pt;visibility:visible">
            <v:imagedata r:id="rId54" o:title=""/>
          </v:shape>
        </w:pic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16 jan 2013. Magazine, p. 6.</w:t>
      </w:r>
      <w:r w:rsidRPr="00AC4920">
        <w:rPr>
          <w:rFonts w:ascii="Arial" w:hAnsi="Arial" w:cs="Arial"/>
          <w:sz w:val="20"/>
          <w:szCs w:val="20"/>
        </w:rPr>
        <w:t xml:space="preserve"> </w:t>
      </w:r>
    </w:p>
    <w:p w:rsidR="00DC4BA0" w:rsidRPr="00B36BE2" w:rsidRDefault="00DC4BA0" w:rsidP="009E5922">
      <w:pPr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Aprendiz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72" type="#_x0000_t75" style="width:423.75pt;height:103.5pt;visibility:visible">
            <v:imagedata r:id="rId55" o:title=""/>
          </v:shape>
        </w:pict>
      </w:r>
      <w:r w:rsidRPr="00B36BE2">
        <w:rPr>
          <w:rFonts w:ascii="Arial" w:hAnsi="Arial" w:cs="Arial"/>
          <w:noProof/>
          <w:sz w:val="20"/>
          <w:szCs w:val="20"/>
          <w:lang w:eastAsia="pt-BR"/>
        </w:rPr>
        <w:t>Fonte: O Popular, 28 nov 2012. Magazine, p. 6.</w:t>
      </w:r>
    </w:p>
    <w:p w:rsidR="00DC4BA0" w:rsidRDefault="00DC4BA0" w:rsidP="00CF4A45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>Ofício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1" o:spid="_x0000_i1073" type="#_x0000_t75" style="width:408pt;height:99.75pt;visibility:visible">
            <v:imagedata r:id="rId56" o:title=""/>
          </v:shape>
        </w:pict>
      </w:r>
    </w:p>
    <w:p w:rsidR="00DC4BA0" w:rsidRDefault="00DC4BA0" w:rsidP="00CF4A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10 fev 2013. Magazine, p. 6.</w:t>
      </w:r>
    </w:p>
    <w:p w:rsidR="00DC4BA0" w:rsidRPr="00B36BE2" w:rsidRDefault="00DC4BA0" w:rsidP="00CF4A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E07C48">
        <w:rPr>
          <w:rFonts w:ascii="Arial" w:hAnsi="Arial" w:cs="Arial"/>
          <w:sz w:val="24"/>
          <w:szCs w:val="24"/>
        </w:rPr>
        <w:t>Orientação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22" o:spid="_x0000_i1074" type="#_x0000_t75" style="width:423pt;height:95.25pt;visibility:visible">
            <v:imagedata r:id="rId57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29 dez 2012. Magazine, p. 6.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Guerras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75" type="#_x0000_t75" style="width:422.25pt;height:119.25pt;visibility:visible">
            <v:imagedata r:id="rId58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18 nov 2012. Magazine, p. 6.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Tempo cronológico</w:t>
      </w:r>
      <w:r w:rsidRPr="00EF15C6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76" type="#_x0000_t75" style="width:421.5pt;height:97.5pt;visibility:visible">
            <v:imagedata r:id="rId59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138, tira 1</w:t>
      </w:r>
      <w:r>
        <w:rPr>
          <w:rFonts w:ascii="Arial" w:hAnsi="Arial" w:cs="Arial"/>
          <w:sz w:val="20"/>
          <w:szCs w:val="20"/>
        </w:rPr>
        <w:t>.</w:t>
      </w:r>
    </w:p>
    <w:p w:rsidR="00DC4BA0" w:rsidRDefault="00DC4BA0" w:rsidP="009E5922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Cotidiano urbano</w:t>
      </w:r>
      <w:r w:rsidRPr="00B36BE2">
        <w:rPr>
          <w:rFonts w:ascii="Arial" w:hAnsi="Arial" w:cs="Arial"/>
          <w:sz w:val="20"/>
          <w:szCs w:val="20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7" o:spid="_x0000_i1077" type="#_x0000_t75" style="width:425.25pt;height:90.75pt;visibility:visible">
            <v:imagedata r:id="rId60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 xml:space="preserve">10 anos com Mafalda. </w:t>
      </w:r>
      <w:r w:rsidRPr="00B36BE2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B36BE2">
        <w:rPr>
          <w:rFonts w:ascii="Arial" w:hAnsi="Arial" w:cs="Arial"/>
          <w:sz w:val="20"/>
          <w:szCs w:val="20"/>
        </w:rPr>
        <w:t xml:space="preserve"> p. 52, tira 2.</w:t>
      </w:r>
    </w:p>
    <w:p w:rsidR="00DC4BA0" w:rsidRDefault="00DC4BA0" w:rsidP="009E5922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Natureza e vida cotidiana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2" o:spid="_x0000_i1078" type="#_x0000_t75" style="width:423pt;height:98.25pt;visibility:visible">
            <v:imagedata r:id="rId61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109, tira 3</w:t>
      </w:r>
      <w:r>
        <w:rPr>
          <w:rFonts w:ascii="Arial" w:hAnsi="Arial" w:cs="Arial"/>
          <w:sz w:val="20"/>
          <w:szCs w:val="20"/>
        </w:rPr>
        <w:t>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Convivência social</w:t>
      </w:r>
      <w:r w:rsidRPr="00B36BE2">
        <w:rPr>
          <w:rFonts w:ascii="Arial" w:hAnsi="Arial" w:cs="Arial"/>
          <w:sz w:val="20"/>
          <w:szCs w:val="20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8" o:spid="_x0000_i1079" type="#_x0000_t75" style="width:423.75pt;height:289.5pt;visibility:visible">
            <v:imagedata r:id="rId62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27 jun 2012. Magazine, p. 6.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</w:p>
    <w:p w:rsidR="00DC4BA0" w:rsidRPr="00BA4C3B" w:rsidRDefault="00DC4BA0" w:rsidP="00CF4A4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4C3B">
        <w:rPr>
          <w:rFonts w:ascii="Arial" w:hAnsi="Arial" w:cs="Arial"/>
          <w:sz w:val="24"/>
          <w:szCs w:val="24"/>
        </w:rPr>
        <w:t>Deveres e direitos</w:t>
      </w:r>
    </w:p>
    <w:p w:rsidR="00DC4BA0" w:rsidRDefault="00DC4BA0" w:rsidP="00CF4A45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_x0000_i1080" type="#_x0000_t75" style="width:418.5pt;height:94.5pt;visibility:visible">
            <v:imagedata r:id="rId63" o:title=""/>
          </v:shape>
        </w:pict>
      </w:r>
    </w:p>
    <w:p w:rsidR="00DC4BA0" w:rsidRDefault="00DC4BA0" w:rsidP="00292F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256, tira 4.</w:t>
      </w:r>
    </w:p>
    <w:p w:rsidR="00DC4BA0" w:rsidRDefault="00DC4BA0" w:rsidP="00292F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292F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AC4920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Experiência de vida</w:t>
      </w:r>
      <w:r w:rsidRPr="00B36BE2">
        <w:rPr>
          <w:rFonts w:ascii="Arial" w:hAnsi="Arial" w:cs="Arial"/>
          <w:sz w:val="20"/>
          <w:szCs w:val="20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3" o:spid="_x0000_i1081" type="#_x0000_t75" style="width:424.5pt;height:91.5pt;visibility:visible">
            <v:imagedata r:id="rId64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256, tira 3.</w:t>
      </w:r>
    </w:p>
    <w:p w:rsidR="00DC4BA0" w:rsidRDefault="00DC4BA0" w:rsidP="00AC4920">
      <w:pPr>
        <w:rPr>
          <w:rFonts w:ascii="Arial" w:hAnsi="Arial" w:cs="Arial"/>
          <w:sz w:val="20"/>
          <w:szCs w:val="20"/>
        </w:rPr>
      </w:pPr>
    </w:p>
    <w:p w:rsidR="00DC4BA0" w:rsidRDefault="00DC4BA0" w:rsidP="00AC4920">
      <w:pPr>
        <w:rPr>
          <w:rFonts w:ascii="Arial" w:hAnsi="Arial" w:cs="Arial"/>
          <w:sz w:val="20"/>
          <w:szCs w:val="20"/>
        </w:rPr>
      </w:pP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Modismo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8" o:spid="_x0000_i1082" type="#_x0000_t75" style="width:420pt;height:98.25pt;visibility:visible">
            <v:imagedata r:id="rId65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27 set 2012. Magazine, p. 6.</w:t>
      </w: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</w:p>
    <w:p w:rsidR="00DC4BA0" w:rsidRPr="00B36BE2" w:rsidRDefault="00DC4BA0" w:rsidP="00E147FC">
      <w:pPr>
        <w:rPr>
          <w:rFonts w:ascii="Arial" w:hAnsi="Arial" w:cs="Arial"/>
          <w:sz w:val="20"/>
          <w:szCs w:val="20"/>
        </w:rPr>
      </w:pP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Comportamento ou atitude</w:t>
      </w:r>
      <w:r w:rsidRPr="0002789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1" o:spid="_x0000_i1083" type="#_x0000_t75" style="width:459pt;height:138pt;visibility:visible">
            <v:imagedata r:id="rId66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1 jul 2012. Almanaque, p. 8.</w:t>
      </w: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</w:p>
    <w:p w:rsidR="00DC4BA0" w:rsidRDefault="00DC4BA0" w:rsidP="00AC49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AC4920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Falta de civilidade 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3" o:spid="_x0000_i1084" type="#_x0000_t75" style="width:422.25pt;height:264pt;visibility:visible">
            <v:imagedata r:id="rId67" o:title=""/>
          </v:shape>
        </w:pict>
      </w:r>
    </w:p>
    <w:p w:rsidR="00DC4BA0" w:rsidRPr="00B36BE2" w:rsidRDefault="00DC4BA0" w:rsidP="00AC49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 10 out 2012. Magazine, p. 6.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</w:p>
    <w:p w:rsidR="00DC4BA0" w:rsidRDefault="00DC4BA0" w:rsidP="003421D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4BA0" w:rsidRPr="00BA4C3B" w:rsidRDefault="00DC4BA0" w:rsidP="003421D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4C3B">
        <w:rPr>
          <w:rFonts w:ascii="Arial" w:hAnsi="Arial" w:cs="Arial"/>
          <w:sz w:val="24"/>
          <w:szCs w:val="24"/>
        </w:rPr>
        <w:t>Violência</w:t>
      </w:r>
    </w:p>
    <w:p w:rsidR="00DC4BA0" w:rsidRDefault="00DC4BA0" w:rsidP="003421D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7" o:spid="_x0000_i1085" type="#_x0000_t75" style="width:408pt;height:297.75pt;visibility:visible">
            <v:imagedata r:id="rId68" o:title=""/>
          </v:shape>
        </w:pict>
      </w:r>
    </w:p>
    <w:p w:rsidR="00DC4BA0" w:rsidRDefault="00DC4BA0" w:rsidP="003421D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BE2">
        <w:rPr>
          <w:rFonts w:ascii="Arial" w:hAnsi="Arial" w:cs="Arial"/>
          <w:sz w:val="20"/>
          <w:szCs w:val="20"/>
        </w:rPr>
        <w:t>Fonte: O Popular,19 jun 2012. Magazine, p. 6.</w:t>
      </w:r>
    </w:p>
    <w:p w:rsidR="00DC4BA0" w:rsidRDefault="00DC4BA0" w:rsidP="003421D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3421D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B36BE2" w:rsidRDefault="00DC4BA0" w:rsidP="003421D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E147FC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Violência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31" o:spid="_x0000_i1086" type="#_x0000_t75" style="width:420.75pt;height:88.5pt;visibility:visible">
            <v:imagedata r:id="rId69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 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137, tira 2.</w:t>
      </w:r>
    </w:p>
    <w:p w:rsidR="00DC4BA0" w:rsidRPr="00B36BE2" w:rsidRDefault="00DC4BA0" w:rsidP="00E147FC">
      <w:pPr>
        <w:rPr>
          <w:rFonts w:ascii="Arial" w:hAnsi="Arial" w:cs="Arial"/>
          <w:sz w:val="20"/>
          <w:szCs w:val="20"/>
        </w:rPr>
      </w:pP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Humanismo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1" o:spid="_x0000_i1087" type="#_x0000_t75" style="width:423pt;height:96.75pt;visibility:visible">
            <v:imagedata r:id="rId70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253, tira 3.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Família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4" o:spid="_x0000_i1088" type="#_x0000_t75" style="width:420pt;height:103.5pt;visibility:visible">
            <v:imagedata r:id="rId71" o:title=""/>
          </v:shape>
        </w:pict>
      </w:r>
      <w:r w:rsidRPr="00B36BE2">
        <w:rPr>
          <w:rFonts w:ascii="Arial" w:hAnsi="Arial" w:cs="Arial"/>
          <w:sz w:val="20"/>
          <w:szCs w:val="20"/>
        </w:rPr>
        <w:t xml:space="preserve">Fonte: Quino. </w:t>
      </w:r>
      <w:r w:rsidRPr="00B36BE2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B36BE2">
        <w:rPr>
          <w:rFonts w:ascii="Arial" w:hAnsi="Arial" w:cs="Arial"/>
          <w:sz w:val="20"/>
          <w:szCs w:val="20"/>
        </w:rPr>
        <w:t xml:space="preserve"> p. 366, tira 4.</w:t>
      </w:r>
    </w:p>
    <w:p w:rsidR="00DC4BA0" w:rsidRDefault="00DC4BA0" w:rsidP="00E86DE7">
      <w:pPr>
        <w:rPr>
          <w:rFonts w:ascii="Arial" w:hAnsi="Arial" w:cs="Arial"/>
          <w:sz w:val="20"/>
          <w:szCs w:val="20"/>
        </w:rPr>
      </w:pPr>
      <w:r w:rsidRPr="00BA4C3B">
        <w:rPr>
          <w:rFonts w:ascii="Arial" w:hAnsi="Arial" w:cs="Arial"/>
          <w:sz w:val="24"/>
          <w:szCs w:val="24"/>
        </w:rPr>
        <w:t>Família</w:t>
      </w: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45" o:spid="_x0000_i1089" type="#_x0000_t75" style="width:423pt;height:87pt;visibility:visible">
            <v:imagedata r:id="rId72" o:title=""/>
          </v:shape>
        </w:pict>
      </w:r>
      <w:r w:rsidRPr="00B36BE2">
        <w:rPr>
          <w:rFonts w:ascii="Arial" w:hAnsi="Arial" w:cs="Arial"/>
          <w:sz w:val="20"/>
          <w:szCs w:val="20"/>
        </w:rPr>
        <w:t>Fonte: O Popular, 4 nov 2012. Magazine, p. 6.</w:t>
      </w:r>
    </w:p>
    <w:p w:rsidR="00DC4BA0" w:rsidRPr="00B36BE2" w:rsidRDefault="00DC4BA0" w:rsidP="00E86DE7">
      <w:pPr>
        <w:rPr>
          <w:rFonts w:ascii="Arial" w:hAnsi="Arial" w:cs="Arial"/>
          <w:sz w:val="20"/>
          <w:szCs w:val="20"/>
        </w:rPr>
      </w:pPr>
    </w:p>
    <w:p w:rsidR="00DC4BA0" w:rsidRPr="00BA4C3B" w:rsidRDefault="00DC4BA0" w:rsidP="003421D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4C3B">
        <w:rPr>
          <w:rFonts w:ascii="Arial" w:hAnsi="Arial" w:cs="Arial"/>
          <w:sz w:val="24"/>
          <w:szCs w:val="24"/>
        </w:rPr>
        <w:t>Diversão inadequada</w:t>
      </w:r>
    </w:p>
    <w:p w:rsidR="00DC4BA0" w:rsidRPr="00B36BE2" w:rsidRDefault="00DC4BA0" w:rsidP="003421D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4" o:spid="_x0000_i1090" type="#_x0000_t75" style="width:391.5pt;height:138pt;visibility:visible">
            <v:imagedata r:id="rId73" o:title=""/>
          </v:shape>
        </w:pict>
      </w:r>
    </w:p>
    <w:p w:rsidR="00DC4BA0" w:rsidRDefault="00DC4BA0" w:rsidP="003421DF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B36BE2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091585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74" w:tgtFrame="_blank" w:history="1">
        <w:r w:rsidRPr="00091585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91585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. Acesso em: 17 ago. 2012 às 16:45. </w:t>
      </w:r>
    </w:p>
    <w:p w:rsidR="00DC4BA0" w:rsidRDefault="00DC4BA0" w:rsidP="003421DF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DC4BA0" w:rsidRDefault="00DC4BA0" w:rsidP="003421DF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DC4BA0" w:rsidRDefault="00DC4BA0" w:rsidP="003421DF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DC4BA0" w:rsidRPr="00091585" w:rsidRDefault="00DC4BA0" w:rsidP="003421DF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DC4BA0" w:rsidRPr="00BA4C3B" w:rsidRDefault="00DC4BA0" w:rsidP="0016162F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BA4C3B">
        <w:rPr>
          <w:rFonts w:ascii="Arial" w:hAnsi="Arial" w:cs="Arial"/>
          <w:sz w:val="24"/>
          <w:szCs w:val="24"/>
        </w:rPr>
        <w:t xml:space="preserve">Locais da cidade </w:t>
      </w:r>
    </w:p>
    <w:p w:rsidR="00DC4BA0" w:rsidRPr="00B36BE2" w:rsidRDefault="00DC4BA0" w:rsidP="0016162F">
      <w:pPr>
        <w:spacing w:after="0"/>
        <w:jc w:val="both"/>
        <w:rPr>
          <w:rFonts w:ascii="Arial" w:hAnsi="Arial" w:cs="Arial"/>
          <w:sz w:val="20"/>
          <w:szCs w:val="20"/>
        </w:rPr>
      </w:pPr>
      <w:r w:rsidRPr="008C4A03">
        <w:rPr>
          <w:rFonts w:ascii="Arial" w:hAnsi="Arial" w:cs="Arial"/>
          <w:noProof/>
          <w:sz w:val="20"/>
          <w:szCs w:val="20"/>
          <w:lang w:eastAsia="pt-BR"/>
        </w:rPr>
        <w:pict>
          <v:shape id="Imagem 55" o:spid="_x0000_i1091" type="#_x0000_t75" style="width:402pt;height:162pt;visibility:visible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C4BA0" w:rsidRDefault="00DC4BA0" w:rsidP="00B36BE2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B36BE2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091585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76" w:tgtFrame="_blank" w:history="1">
        <w:r w:rsidRPr="00091585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91585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091585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16:46.</w:t>
      </w:r>
    </w:p>
    <w:p w:rsidR="00DC4BA0" w:rsidRPr="00B23B7A" w:rsidRDefault="00DC4BA0" w:rsidP="007E3E6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91585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</w:t>
      </w: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DC4BA0" w:rsidRPr="000C736C" w:rsidRDefault="00DC4BA0" w:rsidP="007E3E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77" w:tgtFrame="_blank" w:history="1">
        <w:r w:rsidRPr="000C736C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0C736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DC4BA0" w:rsidRPr="00B23B7A" w:rsidRDefault="00DC4BA0" w:rsidP="007E3E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DC4BA0" w:rsidRPr="00B23B7A" w:rsidRDefault="00DC4BA0" w:rsidP="007E3E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DC4BA0" w:rsidRPr="002E60EB" w:rsidRDefault="00DC4BA0" w:rsidP="002E60E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Default="00DC4BA0" w:rsidP="007E3E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sz w:val="24"/>
          <w:szCs w:val="24"/>
        </w:rPr>
        <w:t>UNIVERSIDADE FEDERAL DE GOIÁS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sz w:val="24"/>
          <w:szCs w:val="24"/>
        </w:rPr>
        <w:t>PRÓ-REITORIA DE GRADUAÇÃO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sz w:val="24"/>
          <w:szCs w:val="24"/>
        </w:rPr>
        <w:t>ÁREA DE CIÊNCIAS HUMANAS E FILOSOFIA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sz w:val="24"/>
          <w:szCs w:val="24"/>
        </w:rPr>
        <w:t>SUBÁREA DE GEOGRAFIA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b/>
          <w:sz w:val="24"/>
          <w:szCs w:val="24"/>
        </w:rPr>
        <w:t>Eunice Isaias da Silva</w:t>
      </w:r>
      <w:r w:rsidRPr="002E60EB"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DC4BA0" w:rsidRPr="002E60EB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 w:rsidRPr="002E60EB"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 w:rsidRPr="002E60EB"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DC4BA0" w:rsidRPr="000A7ACC" w:rsidRDefault="00DC4BA0" w:rsidP="002E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E60EB">
        <w:rPr>
          <w:rFonts w:ascii="Times New Roman" w:hAnsi="Times New Roman"/>
          <w:b/>
          <w:kern w:val="1"/>
          <w:sz w:val="24"/>
          <w:szCs w:val="24"/>
        </w:rPr>
        <w:t>Juliane Carla Silva</w:t>
      </w:r>
      <w:r w:rsidRPr="002E60EB"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</w:t>
      </w:r>
      <w:r>
        <w:rPr>
          <w:rFonts w:ascii="Times New Roman" w:hAnsi="Times New Roman"/>
          <w:sz w:val="24"/>
          <w:szCs w:val="24"/>
        </w:rPr>
        <w:t>.</w:t>
      </w:r>
    </w:p>
    <w:sectPr w:rsidR="00DC4BA0" w:rsidRPr="000A7ACC" w:rsidSect="00DE3737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BA0" w:rsidRDefault="00DC4BA0" w:rsidP="00602DC7">
      <w:pPr>
        <w:spacing w:after="0" w:line="240" w:lineRule="auto"/>
      </w:pPr>
      <w:r>
        <w:separator/>
      </w:r>
    </w:p>
  </w:endnote>
  <w:endnote w:type="continuationSeparator" w:id="0">
    <w:p w:rsidR="00DC4BA0" w:rsidRDefault="00DC4BA0" w:rsidP="00602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BA0" w:rsidRDefault="00DC4BA0" w:rsidP="00602DC7">
      <w:pPr>
        <w:spacing w:after="0" w:line="240" w:lineRule="auto"/>
      </w:pPr>
      <w:r>
        <w:separator/>
      </w:r>
    </w:p>
  </w:footnote>
  <w:footnote w:type="continuationSeparator" w:id="0">
    <w:p w:rsidR="00DC4BA0" w:rsidRDefault="00DC4BA0" w:rsidP="00602DC7">
      <w:pPr>
        <w:spacing w:after="0" w:line="240" w:lineRule="auto"/>
      </w:pPr>
      <w:r>
        <w:continuationSeparator/>
      </w:r>
    </w:p>
  </w:footnote>
  <w:footnote w:id="1">
    <w:p w:rsidR="00DC4BA0" w:rsidRDefault="00DC4BA0" w:rsidP="009E5922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DC4BA0" w:rsidRDefault="00DC4BA0" w:rsidP="009E5922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DC4BA0" w:rsidRDefault="00DC4BA0" w:rsidP="009E5922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DC4BA0" w:rsidRDefault="00DC4BA0" w:rsidP="009E5922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DC4BA0" w:rsidRPr="002C0F50" w:rsidRDefault="00DC4BA0" w:rsidP="009E5922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FA2645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FA2645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DC4BA0" w:rsidRDefault="00DC4BA0" w:rsidP="009E5922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3737"/>
    <w:rsid w:val="0002789E"/>
    <w:rsid w:val="00036CCF"/>
    <w:rsid w:val="00043426"/>
    <w:rsid w:val="000514F4"/>
    <w:rsid w:val="0007026B"/>
    <w:rsid w:val="0007549E"/>
    <w:rsid w:val="00091585"/>
    <w:rsid w:val="00096575"/>
    <w:rsid w:val="000A7ACC"/>
    <w:rsid w:val="000C736C"/>
    <w:rsid w:val="000F16EC"/>
    <w:rsid w:val="000F580D"/>
    <w:rsid w:val="000F5FC2"/>
    <w:rsid w:val="001466FC"/>
    <w:rsid w:val="0016162F"/>
    <w:rsid w:val="00164F90"/>
    <w:rsid w:val="001A56AE"/>
    <w:rsid w:val="001A673C"/>
    <w:rsid w:val="001B357F"/>
    <w:rsid w:val="001C068E"/>
    <w:rsid w:val="001F77F5"/>
    <w:rsid w:val="00202B8D"/>
    <w:rsid w:val="00211B01"/>
    <w:rsid w:val="00214B11"/>
    <w:rsid w:val="00267F10"/>
    <w:rsid w:val="00292F8F"/>
    <w:rsid w:val="0029617A"/>
    <w:rsid w:val="002961B7"/>
    <w:rsid w:val="002C0F50"/>
    <w:rsid w:val="002D2833"/>
    <w:rsid w:val="002E60EB"/>
    <w:rsid w:val="002F5F06"/>
    <w:rsid w:val="003120A0"/>
    <w:rsid w:val="00324C23"/>
    <w:rsid w:val="00332A3B"/>
    <w:rsid w:val="003421DF"/>
    <w:rsid w:val="00346D68"/>
    <w:rsid w:val="003575DD"/>
    <w:rsid w:val="00386E73"/>
    <w:rsid w:val="003F2109"/>
    <w:rsid w:val="00402684"/>
    <w:rsid w:val="004129DF"/>
    <w:rsid w:val="00466266"/>
    <w:rsid w:val="0047114B"/>
    <w:rsid w:val="0048108B"/>
    <w:rsid w:val="00491F7B"/>
    <w:rsid w:val="004A569E"/>
    <w:rsid w:val="004B6BBA"/>
    <w:rsid w:val="004F5AC6"/>
    <w:rsid w:val="00526EF5"/>
    <w:rsid w:val="00582B94"/>
    <w:rsid w:val="0059729D"/>
    <w:rsid w:val="005A56A6"/>
    <w:rsid w:val="005D1B6C"/>
    <w:rsid w:val="006002A0"/>
    <w:rsid w:val="00602DC7"/>
    <w:rsid w:val="00687317"/>
    <w:rsid w:val="006C49D9"/>
    <w:rsid w:val="00706E8A"/>
    <w:rsid w:val="00741119"/>
    <w:rsid w:val="00761FF8"/>
    <w:rsid w:val="0076762C"/>
    <w:rsid w:val="00772C3C"/>
    <w:rsid w:val="007730EC"/>
    <w:rsid w:val="00773110"/>
    <w:rsid w:val="007A66D2"/>
    <w:rsid w:val="007E3E6F"/>
    <w:rsid w:val="007E7DFC"/>
    <w:rsid w:val="00806BA7"/>
    <w:rsid w:val="00817597"/>
    <w:rsid w:val="008413A7"/>
    <w:rsid w:val="008C4A03"/>
    <w:rsid w:val="008C59BD"/>
    <w:rsid w:val="00913195"/>
    <w:rsid w:val="00915BAC"/>
    <w:rsid w:val="009211D1"/>
    <w:rsid w:val="00933E5C"/>
    <w:rsid w:val="009356C0"/>
    <w:rsid w:val="00954B2B"/>
    <w:rsid w:val="0098017D"/>
    <w:rsid w:val="009B713B"/>
    <w:rsid w:val="009C300D"/>
    <w:rsid w:val="009C7E12"/>
    <w:rsid w:val="009E5922"/>
    <w:rsid w:val="009E7A2C"/>
    <w:rsid w:val="00A00C3C"/>
    <w:rsid w:val="00A70A12"/>
    <w:rsid w:val="00AA52A1"/>
    <w:rsid w:val="00AB710B"/>
    <w:rsid w:val="00AC4920"/>
    <w:rsid w:val="00AE1DAA"/>
    <w:rsid w:val="00B170A2"/>
    <w:rsid w:val="00B23B7A"/>
    <w:rsid w:val="00B26870"/>
    <w:rsid w:val="00B36BE2"/>
    <w:rsid w:val="00B44173"/>
    <w:rsid w:val="00B7697C"/>
    <w:rsid w:val="00BA4C3B"/>
    <w:rsid w:val="00BB4957"/>
    <w:rsid w:val="00BD12A6"/>
    <w:rsid w:val="00BD541A"/>
    <w:rsid w:val="00C75578"/>
    <w:rsid w:val="00C76B38"/>
    <w:rsid w:val="00CC4F58"/>
    <w:rsid w:val="00CC6938"/>
    <w:rsid w:val="00CD55C5"/>
    <w:rsid w:val="00CF4A45"/>
    <w:rsid w:val="00D305E5"/>
    <w:rsid w:val="00D97A46"/>
    <w:rsid w:val="00D97CB9"/>
    <w:rsid w:val="00DC4BA0"/>
    <w:rsid w:val="00DE3737"/>
    <w:rsid w:val="00DF5BD6"/>
    <w:rsid w:val="00E07C48"/>
    <w:rsid w:val="00E147FC"/>
    <w:rsid w:val="00E33BC5"/>
    <w:rsid w:val="00E407D3"/>
    <w:rsid w:val="00E574E3"/>
    <w:rsid w:val="00E86DE7"/>
    <w:rsid w:val="00E9713C"/>
    <w:rsid w:val="00EB2298"/>
    <w:rsid w:val="00EC4D3D"/>
    <w:rsid w:val="00EF0B7B"/>
    <w:rsid w:val="00EF15C6"/>
    <w:rsid w:val="00F12FD3"/>
    <w:rsid w:val="00F77C61"/>
    <w:rsid w:val="00F82E48"/>
    <w:rsid w:val="00F86C3E"/>
    <w:rsid w:val="00FA2645"/>
    <w:rsid w:val="00FA359E"/>
    <w:rsid w:val="00FB12C1"/>
    <w:rsid w:val="00FD4440"/>
    <w:rsid w:val="00FF1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D3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5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02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2DC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02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02DC7"/>
    <w:rPr>
      <w:rFonts w:cs="Times New Roman"/>
    </w:rPr>
  </w:style>
  <w:style w:type="character" w:styleId="Hyperlink">
    <w:name w:val="Hyperlink"/>
    <w:basedOn w:val="DefaultParagraphFont"/>
    <w:uiPriority w:val="99"/>
    <w:rsid w:val="004F5AC6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9E5922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9E592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08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http://jorgebragahumor.com.br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jorgebragahumor.com.br/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jorgebragahumor.com.br/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://jorgebragahumor.com.br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18</Pages>
  <Words>1307</Words>
  <Characters>7064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SOCIEDADE URBANA</dc:title>
  <dc:subject/>
  <dc:creator>pc</dc:creator>
  <cp:keywords/>
  <dc:description/>
  <cp:lastModifiedBy>Qbex</cp:lastModifiedBy>
  <cp:revision>2</cp:revision>
  <dcterms:created xsi:type="dcterms:W3CDTF">2013-05-27T17:28:00Z</dcterms:created>
  <dcterms:modified xsi:type="dcterms:W3CDTF">2013-05-27T17:28:00Z</dcterms:modified>
</cp:coreProperties>
</file>