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AED" w:rsidRPr="004071AC" w:rsidRDefault="00AA3AED" w:rsidP="004071AC">
      <w:pPr>
        <w:spacing w:line="360" w:lineRule="auto"/>
        <w:jc w:val="center"/>
        <w:rPr>
          <w:rFonts w:ascii="Times New Roman" w:hAnsi="Times New Roman"/>
          <w:b/>
        </w:rPr>
      </w:pPr>
      <w:r w:rsidRPr="004071AC">
        <w:rPr>
          <w:rFonts w:ascii="Times New Roman" w:hAnsi="Times New Roman"/>
          <w:b/>
        </w:rPr>
        <w:t>APRESENTAÇÃO</w:t>
      </w:r>
    </w:p>
    <w:p w:rsidR="00AA3AED" w:rsidRPr="004071AC" w:rsidRDefault="00AA3AED" w:rsidP="004071AC">
      <w:pPr>
        <w:spacing w:line="360" w:lineRule="auto"/>
        <w:ind w:firstLine="709"/>
        <w:jc w:val="both"/>
        <w:rPr>
          <w:rFonts w:ascii="Times New Roman" w:hAnsi="Times New Roman"/>
          <w:kern w:val="1"/>
        </w:rPr>
      </w:pPr>
      <w:r w:rsidRPr="004071AC">
        <w:rPr>
          <w:rFonts w:ascii="Times New Roman" w:hAnsi="Times New Roman"/>
        </w:rPr>
        <w:t xml:space="preserve">Esta seleção de quadrinhos é um dos resultados parciais do projeto de pesquisa intitulado </w:t>
      </w:r>
      <w:r w:rsidRPr="004071AC">
        <w:rPr>
          <w:rFonts w:ascii="Times New Roman" w:hAnsi="Times New Roman"/>
          <w:i/>
        </w:rPr>
        <w:t>As tiras da Mafalda: conteúdos de Geografia na linguagem de quadrinhos</w:t>
      </w:r>
      <w:r w:rsidRPr="004071AC">
        <w:rPr>
          <w:rStyle w:val="FootnoteReference"/>
          <w:rFonts w:ascii="Times New Roman" w:hAnsi="Times New Roman"/>
        </w:rPr>
        <w:footnoteReference w:id="1"/>
      </w:r>
      <w:r w:rsidRPr="004071AC">
        <w:rPr>
          <w:rFonts w:ascii="Times New Roman" w:hAnsi="Times New Roman"/>
        </w:rPr>
        <w:t>, que teve como objetivo principal a</w:t>
      </w:r>
      <w:r w:rsidRPr="004071AC">
        <w:rPr>
          <w:rFonts w:ascii="Times New Roman" w:eastAsia="SymbolMT" w:hAnsi="Times New Roman"/>
        </w:rPr>
        <w:t>nalisar uma produção cultural popular (a linguagem de quadrinhos), com a proposição de indicá-la como recurso didático-pedagógico, a fim de consolidar a produção de conhecimentos geográficos.</w:t>
      </w:r>
    </w:p>
    <w:p w:rsidR="00AA3AED" w:rsidRPr="004071AC" w:rsidRDefault="00AA3AED" w:rsidP="004071AC">
      <w:pPr>
        <w:spacing w:line="360" w:lineRule="auto"/>
        <w:ind w:firstLine="709"/>
        <w:jc w:val="both"/>
        <w:rPr>
          <w:rFonts w:ascii="Times New Roman" w:hAnsi="Times New Roman"/>
          <w:kern w:val="1"/>
        </w:rPr>
      </w:pPr>
      <w:r w:rsidRPr="004071AC">
        <w:rPr>
          <w:rFonts w:ascii="Times New Roman" w:hAnsi="Times New Roman"/>
          <w:kern w:val="1"/>
        </w:rPr>
        <w:t xml:space="preserve">Esta etapa da investigação relaciona-se com o estudo de Geografia local: Goiânia e estado de Goiás. Paralelamente, a análise dos programas de disciplinas do ensino básico que tratam desta temática, selecionou-se tiras de quadrinhos, cartuns, charges, que apresentam potencial para o estudo deste conteúdo. Além da seleção no livro </w:t>
      </w:r>
      <w:r w:rsidRPr="004071AC">
        <w:rPr>
          <w:rFonts w:ascii="Times New Roman" w:hAnsi="Times New Roman"/>
          <w:i/>
          <w:kern w:val="1"/>
        </w:rPr>
        <w:t>Toda Mafalda</w:t>
      </w:r>
      <w:r w:rsidRPr="004071AC">
        <w:rPr>
          <w:rStyle w:val="FootnoteReference"/>
          <w:rFonts w:ascii="Times New Roman" w:hAnsi="Times New Roman"/>
          <w:i/>
          <w:kern w:val="1"/>
        </w:rPr>
        <w:footnoteReference w:id="2"/>
      </w:r>
      <w:r w:rsidRPr="004071AC">
        <w:rPr>
          <w:rFonts w:ascii="Times New Roman" w:hAnsi="Times New Roman"/>
          <w:kern w:val="1"/>
        </w:rPr>
        <w:t xml:space="preserve">, verificou-se, também, em outras obras que divulgam a linguagem de quadrinhos e que possibilitam o estudo da cidade de Goiânia ou do estado de Goiás. Neste caso, averiguou-se o jornal </w:t>
      </w:r>
      <w:r w:rsidRPr="004071AC">
        <w:rPr>
          <w:rFonts w:ascii="Times New Roman" w:hAnsi="Times New Roman"/>
          <w:i/>
          <w:kern w:val="1"/>
        </w:rPr>
        <w:t>O Popular</w:t>
      </w:r>
      <w:r w:rsidRPr="004071AC">
        <w:rPr>
          <w:rStyle w:val="FootnoteReference"/>
          <w:rFonts w:ascii="Times New Roman" w:hAnsi="Times New Roman"/>
          <w:i/>
          <w:kern w:val="1"/>
        </w:rPr>
        <w:footnoteReference w:id="3"/>
      </w:r>
      <w:r w:rsidRPr="004071AC">
        <w:rPr>
          <w:rFonts w:ascii="Times New Roman" w:hAnsi="Times New Roman"/>
          <w:kern w:val="1"/>
        </w:rPr>
        <w:t xml:space="preserve">, o livro </w:t>
      </w:r>
      <w:r w:rsidRPr="004071AC">
        <w:rPr>
          <w:rFonts w:ascii="Times New Roman" w:hAnsi="Times New Roman"/>
          <w:i/>
          <w:kern w:val="1"/>
        </w:rPr>
        <w:t>10 anos com Mafalda</w:t>
      </w:r>
      <w:r w:rsidRPr="004071AC">
        <w:rPr>
          <w:rStyle w:val="FootnoteReference"/>
          <w:rFonts w:ascii="Times New Roman" w:hAnsi="Times New Roman"/>
          <w:i/>
          <w:kern w:val="1"/>
        </w:rPr>
        <w:footnoteReference w:id="4"/>
      </w:r>
      <w:r w:rsidRPr="004071AC">
        <w:rPr>
          <w:rFonts w:ascii="Times New Roman" w:hAnsi="Times New Roman"/>
          <w:kern w:val="1"/>
        </w:rPr>
        <w:t xml:space="preserve">, o </w:t>
      </w:r>
      <w:r w:rsidRPr="004071AC">
        <w:rPr>
          <w:rFonts w:ascii="Times New Roman" w:hAnsi="Times New Roman"/>
          <w:i/>
          <w:kern w:val="1"/>
        </w:rPr>
        <w:t>Blog</w:t>
      </w:r>
      <w:r w:rsidRPr="004071AC">
        <w:rPr>
          <w:rFonts w:ascii="Times New Roman" w:hAnsi="Times New Roman"/>
          <w:kern w:val="1"/>
        </w:rPr>
        <w:t xml:space="preserve"> de Jorge Braga</w:t>
      </w:r>
      <w:r w:rsidRPr="004071AC">
        <w:rPr>
          <w:rStyle w:val="FootnoteReference"/>
          <w:rFonts w:ascii="Times New Roman" w:hAnsi="Times New Roman"/>
          <w:kern w:val="1"/>
        </w:rPr>
        <w:footnoteReference w:id="5"/>
      </w:r>
      <w:r w:rsidRPr="004071AC">
        <w:rPr>
          <w:rFonts w:ascii="Times New Roman" w:hAnsi="Times New Roman"/>
          <w:kern w:val="1"/>
        </w:rPr>
        <w:t>.</w:t>
      </w:r>
    </w:p>
    <w:p w:rsidR="00AA3AED" w:rsidRPr="004071AC" w:rsidRDefault="00AA3AED" w:rsidP="004071AC">
      <w:pPr>
        <w:spacing w:line="360" w:lineRule="auto"/>
        <w:ind w:firstLine="709"/>
        <w:jc w:val="both"/>
        <w:rPr>
          <w:rFonts w:ascii="Times New Roman" w:hAnsi="Times New Roman"/>
        </w:rPr>
      </w:pPr>
      <w:r w:rsidRPr="004071AC">
        <w:rPr>
          <w:rFonts w:ascii="Times New Roman" w:hAnsi="Times New Roman"/>
        </w:rPr>
        <w:t xml:space="preserve">Os quadrinhos escolhidos estão na forma digital, organizados conforme a relação com o estudo geográfico de cidade ou do estudo de Estado e agrupados de acordo com temas da Geografia escolar, tais como: cidade-campo, economia urbana, gestão da cidade, ambiente urbano, lugares da cidade, sociedade urbana, estado-região. O conjunto de quadrinhos, resultante da seleção e análise, está disponível em CD-ROM e poderá ser utilizado pelos professores, especialmente os de Geografia, em suas atividades didáticas. </w:t>
      </w:r>
    </w:p>
    <w:p w:rsidR="00AA3AED" w:rsidRPr="004071AC" w:rsidRDefault="00AA3AED" w:rsidP="004071AC">
      <w:pPr>
        <w:spacing w:line="360" w:lineRule="auto"/>
        <w:ind w:firstLine="709"/>
        <w:jc w:val="both"/>
        <w:rPr>
          <w:rFonts w:ascii="Times New Roman" w:hAnsi="Times New Roman"/>
        </w:rPr>
      </w:pPr>
      <w:r w:rsidRPr="004071AC">
        <w:rPr>
          <w:rFonts w:ascii="Times New Roman" w:hAnsi="Times New Roman"/>
        </w:rPr>
        <w:t>Num momento em que a linguagem visual, em suas diversas formas, expressa conteúdos do mundo vivido, percebido e concebido; espera-se que esta iniciativa contribua efetivamente para a motivação de professores e alunos na prática de ensino-aprendizagem de Geografia, principalmente ao se considerar as múltiplas possibilidades da interpretação e compreensão da linguagem de quadrinhos.</w:t>
      </w:r>
    </w:p>
    <w:p w:rsidR="00AA3AED" w:rsidRPr="004071AC" w:rsidRDefault="00AA3AED" w:rsidP="004071AC">
      <w:pPr>
        <w:spacing w:line="360" w:lineRule="auto"/>
        <w:ind w:firstLine="709"/>
        <w:jc w:val="both"/>
        <w:rPr>
          <w:rFonts w:ascii="Times New Roman" w:hAnsi="Times New Roman"/>
        </w:rPr>
      </w:pPr>
      <w:r w:rsidRPr="004071AC">
        <w:rPr>
          <w:rFonts w:ascii="Times New Roman" w:hAnsi="Times New Roman"/>
        </w:rPr>
        <w:t>Bom trabalho!</w:t>
      </w:r>
    </w:p>
    <w:p w:rsidR="00AA3AED" w:rsidRPr="004071AC" w:rsidRDefault="00AA3AED" w:rsidP="004071AC">
      <w:pPr>
        <w:spacing w:before="120"/>
        <w:jc w:val="both"/>
        <w:rPr>
          <w:rFonts w:ascii="Times New Roman" w:hAnsi="Times New Roman"/>
        </w:rPr>
      </w:pPr>
      <w:r w:rsidRPr="004071AC">
        <w:rPr>
          <w:rFonts w:ascii="Times New Roman" w:hAnsi="Times New Roman"/>
          <w:b/>
        </w:rPr>
        <w:t>Eunice Isaias da Silva</w:t>
      </w:r>
      <w:r w:rsidRPr="004071AC">
        <w:rPr>
          <w:rFonts w:ascii="Times New Roman" w:hAnsi="Times New Roman"/>
        </w:rPr>
        <w:t xml:space="preserve"> – Orientadora/coordenadora – professora de Geografia do Centro de Pesquisa Aplicada à Educação (Cepae-UFG).</w:t>
      </w:r>
    </w:p>
    <w:p w:rsidR="00AA3AED" w:rsidRPr="004071AC" w:rsidRDefault="00AA3AED" w:rsidP="004071AC">
      <w:pPr>
        <w:spacing w:before="120"/>
        <w:jc w:val="both"/>
        <w:rPr>
          <w:rFonts w:ascii="Times New Roman" w:hAnsi="Times New Roman"/>
        </w:rPr>
      </w:pPr>
      <w:r w:rsidRPr="004071AC">
        <w:rPr>
          <w:rFonts w:ascii="Times New Roman" w:hAnsi="Times New Roman"/>
          <w:b/>
          <w:color w:val="000000"/>
        </w:rPr>
        <w:t>Elson Rodrigues Olanda</w:t>
      </w:r>
      <w:r w:rsidRPr="004071AC">
        <w:rPr>
          <w:rFonts w:ascii="Times New Roman" w:hAnsi="Times New Roman"/>
        </w:rPr>
        <w:t xml:space="preserve"> – Vice-coordenador – professor de Geografia do Centro de Pesquisa Aplicada à Educação (Cepae-UFG).</w:t>
      </w:r>
    </w:p>
    <w:p w:rsidR="00AA3AED" w:rsidRPr="004071AC" w:rsidRDefault="00AA3AED">
      <w:pPr>
        <w:rPr>
          <w:rFonts w:ascii="Arial" w:hAnsi="Arial" w:cs="Arial"/>
          <w:b/>
        </w:rPr>
        <w:sectPr w:rsidR="00AA3AED" w:rsidRPr="004071AC" w:rsidSect="00C04373">
          <w:pgSz w:w="11906" w:h="16838"/>
          <w:pgMar w:top="1134" w:right="851" w:bottom="851" w:left="1134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 w:rsidRPr="004071AC">
        <w:rPr>
          <w:rFonts w:ascii="Times New Roman" w:hAnsi="Times New Roman"/>
          <w:b/>
          <w:kern w:val="1"/>
        </w:rPr>
        <w:t>Juliane Carla Silva</w:t>
      </w:r>
      <w:r w:rsidRPr="004071AC">
        <w:rPr>
          <w:rFonts w:ascii="Times New Roman" w:hAnsi="Times New Roman"/>
        </w:rPr>
        <w:t xml:space="preserve"> – bolsista Prolicen – aluna de Geografia do Instituto de Estudos Socioambientais (Iesa-UFG</w:t>
      </w:r>
      <w:r>
        <w:rPr>
          <w:rFonts w:ascii="Times New Roman" w:hAnsi="Times New Roman"/>
        </w:rPr>
        <w:t>.</w:t>
      </w:r>
    </w:p>
    <w:p w:rsidR="00AA3AED" w:rsidRDefault="00AA3AED">
      <w:pPr>
        <w:rPr>
          <w:rFonts w:ascii="Arial" w:hAnsi="Arial" w:cs="Arial"/>
          <w:b/>
          <w:sz w:val="28"/>
          <w:szCs w:val="28"/>
        </w:rPr>
      </w:pPr>
      <w:r w:rsidRPr="008B342B">
        <w:rPr>
          <w:rFonts w:ascii="Arial" w:hAnsi="Arial" w:cs="Arial"/>
          <w:b/>
          <w:sz w:val="28"/>
          <w:szCs w:val="28"/>
        </w:rPr>
        <w:t>GOIÂNIA: AMBIENTE URBANO</w:t>
      </w:r>
    </w:p>
    <w:p w:rsidR="00AA3AED" w:rsidRPr="003701DB" w:rsidRDefault="00AA3AED" w:rsidP="003701D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701DB">
        <w:rPr>
          <w:rFonts w:ascii="Arial" w:hAnsi="Arial" w:cs="Arial"/>
          <w:sz w:val="24"/>
          <w:szCs w:val="24"/>
        </w:rPr>
        <w:t>Vida urbana</w:t>
      </w:r>
    </w:p>
    <w:p w:rsidR="00AA3AED" w:rsidRDefault="00AA3AED" w:rsidP="003701D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6" o:spid="_x0000_i1025" type="#_x0000_t75" style="width:422.25pt;height:120.75pt;visibility:visible">
            <v:imagedata r:id="rId7" o:title=""/>
          </v:shape>
        </w:pict>
      </w:r>
      <w:r w:rsidRPr="00E31725">
        <w:rPr>
          <w:rFonts w:ascii="Arial" w:hAnsi="Arial" w:cs="Arial"/>
          <w:sz w:val="20"/>
          <w:szCs w:val="20"/>
        </w:rPr>
        <w:t xml:space="preserve">Fonte: Quino. </w:t>
      </w:r>
      <w:r w:rsidRPr="00E31725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E31725">
        <w:rPr>
          <w:rFonts w:ascii="Arial" w:hAnsi="Arial" w:cs="Arial"/>
          <w:sz w:val="20"/>
          <w:szCs w:val="20"/>
        </w:rPr>
        <w:t xml:space="preserve"> p. 407, tira 3.</w:t>
      </w:r>
    </w:p>
    <w:p w:rsidR="00AA3AED" w:rsidRPr="003701DB" w:rsidRDefault="00AA3AED" w:rsidP="003701D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A3AED" w:rsidRPr="00740B9D" w:rsidRDefault="00AA3AED" w:rsidP="004071AC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CE55E9">
        <w:rPr>
          <w:rFonts w:ascii="Arial" w:hAnsi="Arial" w:cs="Arial"/>
          <w:noProof/>
          <w:sz w:val="24"/>
          <w:szCs w:val="24"/>
          <w:lang w:eastAsia="pt-BR"/>
        </w:rPr>
        <w:t>Modo de vida urbano</w:t>
      </w:r>
      <w:r w:rsidRPr="00980131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_x0000_i1026" type="#_x0000_t75" style="width:423pt;height:99pt;visibility:visible">
            <v:imagedata r:id="rId8" o:title=""/>
          </v:shape>
        </w:pict>
      </w:r>
    </w:p>
    <w:p w:rsidR="00AA3AED" w:rsidRDefault="00AA3AED" w:rsidP="00C000B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40B9D">
        <w:rPr>
          <w:rFonts w:ascii="Arial" w:hAnsi="Arial" w:cs="Arial"/>
          <w:sz w:val="20"/>
          <w:szCs w:val="20"/>
        </w:rPr>
        <w:t xml:space="preserve">Fonte: QUINO. </w:t>
      </w:r>
      <w:r w:rsidRPr="00740B9D">
        <w:rPr>
          <w:rFonts w:ascii="Arial" w:hAnsi="Arial" w:cs="Arial"/>
          <w:i/>
          <w:sz w:val="20"/>
          <w:szCs w:val="20"/>
        </w:rPr>
        <w:t xml:space="preserve">10 anos com Mafalda. </w:t>
      </w:r>
      <w:r w:rsidRPr="00740B9D">
        <w:rPr>
          <w:rFonts w:ascii="Arial" w:hAnsi="Arial" w:cs="Arial"/>
          <w:sz w:val="20"/>
          <w:szCs w:val="20"/>
        </w:rPr>
        <w:t xml:space="preserve">São </w:t>
      </w:r>
      <w:r>
        <w:rPr>
          <w:rFonts w:ascii="Arial" w:hAnsi="Arial" w:cs="Arial"/>
          <w:sz w:val="20"/>
          <w:szCs w:val="20"/>
        </w:rPr>
        <w:t>Paulo: WMF Martins Fontes, 2010.</w:t>
      </w:r>
      <w:r w:rsidRPr="00740B9D">
        <w:rPr>
          <w:rFonts w:ascii="Arial" w:hAnsi="Arial" w:cs="Arial"/>
          <w:sz w:val="20"/>
          <w:szCs w:val="20"/>
        </w:rPr>
        <w:t xml:space="preserve"> p. 96, tira 4.</w:t>
      </w:r>
    </w:p>
    <w:p w:rsidR="00AA3AED" w:rsidRPr="00C000B3" w:rsidRDefault="00AA3AED" w:rsidP="00C000B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A3AED" w:rsidRPr="00610750" w:rsidRDefault="00AA3AED" w:rsidP="00CF6ED5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610750">
        <w:rPr>
          <w:rFonts w:ascii="Arial" w:hAnsi="Arial" w:cs="Arial"/>
          <w:sz w:val="24"/>
          <w:szCs w:val="24"/>
        </w:rPr>
        <w:t xml:space="preserve"> Costume urbano</w:t>
      </w:r>
    </w:p>
    <w:p w:rsidR="00AA3AED" w:rsidRDefault="00AA3AED" w:rsidP="00CF6ED5">
      <w:pPr>
        <w:spacing w:after="0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2" o:spid="_x0000_i1027" type="#_x0000_t75" style="width:421.5pt;height:90.75pt;visibility:visible">
            <v:imagedata r:id="rId9" o:title=""/>
          </v:shape>
        </w:pict>
      </w:r>
    </w:p>
    <w:p w:rsidR="00AA3AED" w:rsidRPr="00493474" w:rsidRDefault="00AA3AED" w:rsidP="00DE5252">
      <w:pPr>
        <w:jc w:val="both"/>
        <w:rPr>
          <w:rFonts w:ascii="Arial" w:hAnsi="Arial" w:cs="Arial"/>
          <w:sz w:val="20"/>
          <w:szCs w:val="20"/>
        </w:rPr>
      </w:pPr>
      <w:r w:rsidRPr="00493474">
        <w:rPr>
          <w:rFonts w:ascii="Arial" w:hAnsi="Arial" w:cs="Arial"/>
          <w:sz w:val="20"/>
          <w:szCs w:val="20"/>
        </w:rPr>
        <w:t xml:space="preserve">Fonte: Quino. </w:t>
      </w:r>
      <w:r w:rsidRPr="00493474">
        <w:rPr>
          <w:rFonts w:ascii="Arial" w:hAnsi="Arial" w:cs="Arial"/>
          <w:i/>
          <w:sz w:val="20"/>
          <w:szCs w:val="20"/>
        </w:rPr>
        <w:t>Toda Mafalda</w:t>
      </w:r>
      <w:r w:rsidRPr="00493474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São Paulo: Martins Fontes, 2003.</w:t>
      </w:r>
      <w:r w:rsidRPr="00493474">
        <w:rPr>
          <w:rFonts w:ascii="Arial" w:hAnsi="Arial" w:cs="Arial"/>
          <w:sz w:val="20"/>
          <w:szCs w:val="20"/>
        </w:rPr>
        <w:t xml:space="preserve"> p. 4, tira 3.</w:t>
      </w:r>
    </w:p>
    <w:p w:rsidR="00AA3AED" w:rsidRPr="006B2EFF" w:rsidRDefault="00AA3AED" w:rsidP="00EE6383">
      <w:pPr>
        <w:spacing w:after="0"/>
        <w:rPr>
          <w:rFonts w:ascii="Arial" w:hAnsi="Arial" w:cs="Arial"/>
          <w:noProof/>
          <w:sz w:val="20"/>
          <w:szCs w:val="20"/>
          <w:lang w:eastAsia="pt-BR"/>
        </w:rPr>
      </w:pPr>
      <w:r w:rsidRPr="00610750">
        <w:rPr>
          <w:rFonts w:ascii="Arial" w:hAnsi="Arial" w:cs="Arial"/>
          <w:noProof/>
          <w:sz w:val="24"/>
          <w:szCs w:val="24"/>
          <w:lang w:eastAsia="pt-BR"/>
        </w:rPr>
        <w:t>Consumidores</w:t>
      </w:r>
      <w:r w:rsidRPr="00F27FF4">
        <w:rPr>
          <w:rFonts w:ascii="Arial" w:hAnsi="Arial" w:cs="Arial"/>
          <w:noProof/>
          <w:sz w:val="28"/>
          <w:szCs w:val="28"/>
          <w:lang w:eastAsia="pt-BR"/>
        </w:rPr>
        <w:pict>
          <v:shape id="Imagem 5" o:spid="_x0000_i1028" type="#_x0000_t75" style="width:430.5pt;height:51.75pt;visibility:visible">
            <v:imagedata r:id="rId10" o:title=""/>
          </v:shape>
        </w:pict>
      </w:r>
    </w:p>
    <w:p w:rsidR="00AA3AED" w:rsidRDefault="00AA3AED" w:rsidP="00EE6383">
      <w:pPr>
        <w:spacing w:after="0"/>
        <w:rPr>
          <w:rFonts w:ascii="Arial" w:hAnsi="Arial" w:cs="Arial"/>
          <w:sz w:val="20"/>
          <w:szCs w:val="20"/>
        </w:rPr>
      </w:pPr>
      <w:r w:rsidRPr="00BA708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Fonte: QUINO. </w:t>
      </w:r>
      <w:r>
        <w:rPr>
          <w:rFonts w:ascii="Arial" w:hAnsi="Arial" w:cs="Arial"/>
          <w:i/>
          <w:sz w:val="20"/>
          <w:szCs w:val="20"/>
        </w:rPr>
        <w:t xml:space="preserve">10 anos com Mafalda. </w:t>
      </w:r>
      <w:r>
        <w:rPr>
          <w:rFonts w:ascii="Arial" w:hAnsi="Arial" w:cs="Arial"/>
          <w:sz w:val="20"/>
          <w:szCs w:val="20"/>
        </w:rPr>
        <w:t>São Paulo: WMF Martins Fontes, 2010. p. 23, tira 3.</w:t>
      </w:r>
    </w:p>
    <w:p w:rsidR="00AA3AED" w:rsidRDefault="00AA3AED" w:rsidP="00EE6383">
      <w:pPr>
        <w:spacing w:after="0"/>
        <w:rPr>
          <w:rFonts w:ascii="Arial" w:hAnsi="Arial" w:cs="Arial"/>
          <w:sz w:val="20"/>
          <w:szCs w:val="20"/>
        </w:rPr>
      </w:pPr>
    </w:p>
    <w:p w:rsidR="00AA3AED" w:rsidRDefault="00AA3AED" w:rsidP="00EE6383">
      <w:pPr>
        <w:spacing w:after="0"/>
        <w:rPr>
          <w:rFonts w:ascii="Arial" w:hAnsi="Arial" w:cs="Arial"/>
          <w:sz w:val="20"/>
          <w:szCs w:val="20"/>
        </w:rPr>
      </w:pPr>
    </w:p>
    <w:p w:rsidR="00AA3AED" w:rsidRPr="00F45090" w:rsidRDefault="00AA3AED" w:rsidP="004071AC">
      <w:pPr>
        <w:spacing w:after="0"/>
        <w:rPr>
          <w:rFonts w:ascii="Arial" w:hAnsi="Arial" w:cs="Arial"/>
          <w:noProof/>
          <w:sz w:val="24"/>
          <w:szCs w:val="24"/>
          <w:lang w:eastAsia="pt-BR"/>
        </w:rPr>
      </w:pPr>
      <w:r w:rsidRPr="00F45090">
        <w:rPr>
          <w:rFonts w:ascii="Arial" w:hAnsi="Arial" w:cs="Arial"/>
          <w:noProof/>
          <w:sz w:val="24"/>
          <w:szCs w:val="24"/>
          <w:lang w:eastAsia="pt-BR"/>
        </w:rPr>
        <w:t>Cotidiano e convivência</w:t>
      </w:r>
    </w:p>
    <w:p w:rsidR="00AA3AED" w:rsidRDefault="00AA3AED" w:rsidP="004071AC">
      <w:pPr>
        <w:spacing w:after="0"/>
        <w:rPr>
          <w:rFonts w:ascii="Arial" w:hAnsi="Arial" w:cs="Arial"/>
          <w:sz w:val="20"/>
          <w:szCs w:val="20"/>
        </w:rPr>
      </w:pP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13" o:spid="_x0000_i1029" type="#_x0000_t75" style="width:423.75pt;height:82.5pt;visibility:visible">
            <v:imagedata r:id="rId11" o:title=""/>
          </v:shape>
        </w:pict>
      </w:r>
    </w:p>
    <w:p w:rsidR="00AA3AED" w:rsidRDefault="00AA3AED" w:rsidP="004071A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Fonte: QUINO. </w:t>
      </w:r>
      <w:r>
        <w:rPr>
          <w:rFonts w:ascii="Arial" w:hAnsi="Arial" w:cs="Arial"/>
          <w:i/>
          <w:sz w:val="20"/>
          <w:szCs w:val="20"/>
        </w:rPr>
        <w:t xml:space="preserve">10 anos com Mafalda. </w:t>
      </w:r>
      <w:r>
        <w:rPr>
          <w:rFonts w:ascii="Arial" w:hAnsi="Arial" w:cs="Arial"/>
          <w:sz w:val="20"/>
          <w:szCs w:val="20"/>
        </w:rPr>
        <w:t>São Paulo: WMF Martins Fontes, 2010. p. 165, tira 4.</w:t>
      </w:r>
    </w:p>
    <w:p w:rsidR="00AA3AED" w:rsidRDefault="00AA3AED" w:rsidP="004071AC">
      <w:pPr>
        <w:spacing w:after="0"/>
        <w:rPr>
          <w:rFonts w:ascii="Arial" w:hAnsi="Arial" w:cs="Arial"/>
          <w:sz w:val="20"/>
          <w:szCs w:val="20"/>
        </w:rPr>
      </w:pPr>
    </w:p>
    <w:p w:rsidR="00AA3AED" w:rsidRDefault="00AA3AED" w:rsidP="004071AC">
      <w:pPr>
        <w:spacing w:after="0"/>
        <w:rPr>
          <w:rFonts w:ascii="Arial" w:hAnsi="Arial" w:cs="Arial"/>
          <w:sz w:val="20"/>
          <w:szCs w:val="20"/>
        </w:rPr>
      </w:pPr>
    </w:p>
    <w:p w:rsidR="00AA3AED" w:rsidRDefault="00AA3AED" w:rsidP="00C000B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45090">
        <w:rPr>
          <w:rFonts w:ascii="Arial" w:hAnsi="Arial" w:cs="Arial"/>
          <w:sz w:val="24"/>
          <w:szCs w:val="24"/>
        </w:rPr>
        <w:t>Convivência</w:t>
      </w:r>
    </w:p>
    <w:p w:rsidR="00AA3AED" w:rsidRDefault="00AA3AED" w:rsidP="00C000B3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_x0000_i1030" type="#_x0000_t75" style="width:414pt;height:98.25pt;visibility:visible">
            <v:imagedata r:id="rId12" o:title=""/>
          </v:shape>
        </w:pict>
      </w:r>
    </w:p>
    <w:p w:rsidR="00AA3AED" w:rsidRDefault="00AA3AED" w:rsidP="00C000B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493474">
        <w:rPr>
          <w:rFonts w:ascii="Arial" w:hAnsi="Arial" w:cs="Arial"/>
          <w:sz w:val="20"/>
          <w:szCs w:val="20"/>
        </w:rPr>
        <w:t xml:space="preserve">Fonte: Quino. </w:t>
      </w:r>
      <w:r w:rsidRPr="00493474">
        <w:rPr>
          <w:rFonts w:ascii="Arial" w:hAnsi="Arial" w:cs="Arial"/>
          <w:i/>
          <w:sz w:val="20"/>
          <w:szCs w:val="20"/>
        </w:rPr>
        <w:t>Toda Mafalda</w:t>
      </w:r>
      <w:r w:rsidRPr="00493474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São Paulo: Martins Fontes, 2003.</w:t>
      </w:r>
      <w:r w:rsidRPr="00493474">
        <w:rPr>
          <w:rFonts w:ascii="Arial" w:hAnsi="Arial" w:cs="Arial"/>
          <w:sz w:val="20"/>
          <w:szCs w:val="20"/>
        </w:rPr>
        <w:t xml:space="preserve"> p. 189, tira 3</w:t>
      </w:r>
      <w:r>
        <w:rPr>
          <w:rFonts w:ascii="Arial" w:hAnsi="Arial" w:cs="Arial"/>
          <w:sz w:val="20"/>
          <w:szCs w:val="20"/>
        </w:rPr>
        <w:t>.</w:t>
      </w:r>
    </w:p>
    <w:p w:rsidR="00AA3AED" w:rsidRDefault="00AA3AED" w:rsidP="00C000B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A3AED" w:rsidRPr="00610750" w:rsidRDefault="00AA3AED" w:rsidP="00DE5252">
      <w:pPr>
        <w:spacing w:after="0"/>
        <w:rPr>
          <w:rFonts w:ascii="Arial" w:hAnsi="Arial" w:cs="Arial"/>
          <w:sz w:val="24"/>
          <w:szCs w:val="24"/>
        </w:rPr>
      </w:pPr>
      <w:r w:rsidRPr="00610750">
        <w:rPr>
          <w:rFonts w:ascii="Arial" w:hAnsi="Arial" w:cs="Arial"/>
          <w:sz w:val="24"/>
          <w:szCs w:val="24"/>
        </w:rPr>
        <w:t>Balneário público</w:t>
      </w:r>
    </w:p>
    <w:p w:rsidR="00AA3AED" w:rsidRPr="00493474" w:rsidRDefault="00AA3AED" w:rsidP="00DE5252">
      <w:pPr>
        <w:spacing w:after="0"/>
        <w:rPr>
          <w:rFonts w:ascii="Arial" w:hAnsi="Arial" w:cs="Arial"/>
          <w:sz w:val="20"/>
          <w:szCs w:val="20"/>
        </w:rPr>
      </w:pP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3" o:spid="_x0000_i1031" type="#_x0000_t75" style="width:393pt;height:80.25pt;visibility:visible">
            <v:imagedata r:id="rId13" o:title=""/>
          </v:shape>
        </w:pict>
      </w:r>
    </w:p>
    <w:p w:rsidR="00AA3AED" w:rsidRPr="00493474" w:rsidRDefault="00AA3AED">
      <w:pPr>
        <w:rPr>
          <w:rFonts w:ascii="Arial" w:hAnsi="Arial" w:cs="Arial"/>
          <w:sz w:val="20"/>
          <w:szCs w:val="20"/>
        </w:rPr>
      </w:pPr>
      <w:r w:rsidRPr="00493474">
        <w:rPr>
          <w:rFonts w:ascii="Arial" w:hAnsi="Arial" w:cs="Arial"/>
          <w:sz w:val="20"/>
          <w:szCs w:val="20"/>
        </w:rPr>
        <w:t>Fonte: O Popular, 24 nov 2012. Magazine, p. 6.</w:t>
      </w:r>
    </w:p>
    <w:p w:rsidR="00AA3AED" w:rsidRDefault="00AA3AED" w:rsidP="00EE6383">
      <w:pPr>
        <w:spacing w:after="0"/>
        <w:rPr>
          <w:rFonts w:ascii="Arial" w:hAnsi="Arial" w:cs="Arial"/>
          <w:sz w:val="20"/>
          <w:szCs w:val="20"/>
        </w:rPr>
      </w:pPr>
      <w:r w:rsidRPr="00F45090">
        <w:rPr>
          <w:rFonts w:ascii="Arial" w:hAnsi="Arial" w:cs="Arial"/>
          <w:sz w:val="24"/>
          <w:szCs w:val="24"/>
        </w:rPr>
        <w:t>Primavera</w:t>
      </w: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_x0000_i1032" type="#_x0000_t75" style="width:421.5pt;height:111pt;visibility:visible">
            <v:imagedata r:id="rId14" o:title=""/>
          </v:shape>
        </w:pict>
      </w:r>
    </w:p>
    <w:p w:rsidR="00AA3AED" w:rsidRDefault="00AA3AED" w:rsidP="00EE638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Fonte: QUINO. </w:t>
      </w:r>
      <w:r>
        <w:rPr>
          <w:rFonts w:ascii="Arial" w:hAnsi="Arial" w:cs="Arial"/>
          <w:i/>
          <w:sz w:val="20"/>
          <w:szCs w:val="20"/>
        </w:rPr>
        <w:t xml:space="preserve">10 anos com Mafalda. </w:t>
      </w:r>
      <w:r>
        <w:rPr>
          <w:rFonts w:ascii="Arial" w:hAnsi="Arial" w:cs="Arial"/>
          <w:sz w:val="20"/>
          <w:szCs w:val="20"/>
        </w:rPr>
        <w:t>São Paulo: WMF Martins Fontes, 2010. p. 139, tira 1.</w:t>
      </w:r>
    </w:p>
    <w:p w:rsidR="00AA3AED" w:rsidRDefault="00AA3AED" w:rsidP="00DE5252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AA3AED" w:rsidRPr="00F45090" w:rsidRDefault="00AA3AED" w:rsidP="00DE5252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F45090">
        <w:rPr>
          <w:rFonts w:ascii="Arial" w:hAnsi="Arial" w:cs="Arial"/>
          <w:sz w:val="24"/>
          <w:szCs w:val="24"/>
        </w:rPr>
        <w:t>Estação do ano</w:t>
      </w:r>
    </w:p>
    <w:p w:rsidR="00AA3AED" w:rsidRPr="00493474" w:rsidRDefault="00AA3AED" w:rsidP="00DE5252">
      <w:pPr>
        <w:jc w:val="both"/>
        <w:rPr>
          <w:rFonts w:ascii="Arial" w:hAnsi="Arial" w:cs="Arial"/>
          <w:sz w:val="20"/>
          <w:szCs w:val="20"/>
        </w:rPr>
      </w:pP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9" o:spid="_x0000_i1033" type="#_x0000_t75" style="width:422.25pt;height:101.25pt;visibility:visible">
            <v:imagedata r:id="rId15" o:title=""/>
          </v:shape>
        </w:pict>
      </w:r>
      <w:r w:rsidRPr="00493474">
        <w:rPr>
          <w:rFonts w:ascii="Arial" w:hAnsi="Arial" w:cs="Arial"/>
          <w:sz w:val="20"/>
          <w:szCs w:val="20"/>
        </w:rPr>
        <w:t xml:space="preserve">Fonte: Quino. </w:t>
      </w:r>
      <w:r w:rsidRPr="00493474">
        <w:rPr>
          <w:rFonts w:ascii="Arial" w:hAnsi="Arial" w:cs="Arial"/>
          <w:i/>
          <w:sz w:val="20"/>
          <w:szCs w:val="20"/>
        </w:rPr>
        <w:t>Toda Mafalda</w:t>
      </w:r>
      <w:r w:rsidRPr="00493474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São Paulo: Martins Fontes, 2003.</w:t>
      </w:r>
      <w:r w:rsidRPr="00493474">
        <w:rPr>
          <w:rFonts w:ascii="Arial" w:hAnsi="Arial" w:cs="Arial"/>
          <w:sz w:val="20"/>
          <w:szCs w:val="20"/>
        </w:rPr>
        <w:t xml:space="preserve"> p. 212, tira 5.</w:t>
      </w:r>
    </w:p>
    <w:p w:rsidR="00AA3AED" w:rsidRPr="00F45090" w:rsidRDefault="00AA3AED" w:rsidP="00DE5252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F45090">
        <w:rPr>
          <w:rFonts w:ascii="Arial" w:hAnsi="Arial" w:cs="Arial"/>
          <w:sz w:val="24"/>
          <w:szCs w:val="24"/>
        </w:rPr>
        <w:t>Estações do ano</w:t>
      </w:r>
    </w:p>
    <w:p w:rsidR="00AA3AED" w:rsidRPr="00493474" w:rsidRDefault="00AA3AED" w:rsidP="00DE5252">
      <w:pPr>
        <w:jc w:val="both"/>
        <w:rPr>
          <w:rFonts w:ascii="Arial" w:hAnsi="Arial" w:cs="Arial"/>
          <w:sz w:val="20"/>
          <w:szCs w:val="20"/>
        </w:rPr>
      </w:pP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10" o:spid="_x0000_i1034" type="#_x0000_t75" style="width:421.5pt;height:104.25pt;visibility:visible">
            <v:imagedata r:id="rId16" o:title=""/>
          </v:shape>
        </w:pict>
      </w:r>
      <w:r w:rsidRPr="00493474">
        <w:rPr>
          <w:rFonts w:ascii="Arial" w:hAnsi="Arial" w:cs="Arial"/>
          <w:sz w:val="20"/>
          <w:szCs w:val="20"/>
        </w:rPr>
        <w:t xml:space="preserve">Fonte: Quino. </w:t>
      </w:r>
      <w:r w:rsidRPr="00493474">
        <w:rPr>
          <w:rFonts w:ascii="Arial" w:hAnsi="Arial" w:cs="Arial"/>
          <w:i/>
          <w:sz w:val="20"/>
          <w:szCs w:val="20"/>
        </w:rPr>
        <w:t>Toda Mafalda</w:t>
      </w:r>
      <w:r w:rsidRPr="00493474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São Paulo: Martins Fontes, 2003.</w:t>
      </w:r>
      <w:r w:rsidRPr="00493474">
        <w:rPr>
          <w:rFonts w:ascii="Arial" w:hAnsi="Arial" w:cs="Arial"/>
          <w:sz w:val="20"/>
          <w:szCs w:val="20"/>
        </w:rPr>
        <w:t xml:space="preserve"> p. 185, tira 3.</w:t>
      </w:r>
    </w:p>
    <w:p w:rsidR="00AA3AED" w:rsidRPr="00F45090" w:rsidRDefault="00AA3AED" w:rsidP="006319A9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F45090">
        <w:rPr>
          <w:rFonts w:ascii="Arial" w:hAnsi="Arial" w:cs="Arial"/>
          <w:sz w:val="24"/>
          <w:szCs w:val="24"/>
        </w:rPr>
        <w:t>Estação do ano</w:t>
      </w:r>
    </w:p>
    <w:p w:rsidR="00AA3AED" w:rsidRDefault="00AA3AED" w:rsidP="006319A9">
      <w:pPr>
        <w:jc w:val="both"/>
        <w:rPr>
          <w:rFonts w:ascii="Arial" w:hAnsi="Arial" w:cs="Arial"/>
          <w:sz w:val="20"/>
          <w:szCs w:val="20"/>
        </w:rPr>
      </w:pP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1" o:spid="_x0000_i1035" type="#_x0000_t75" style="width:420.75pt;height:92.25pt;visibility:visible">
            <v:imagedata r:id="rId17" o:title=""/>
          </v:shape>
        </w:pict>
      </w:r>
      <w:r w:rsidRPr="00493474">
        <w:rPr>
          <w:rFonts w:ascii="Arial" w:hAnsi="Arial" w:cs="Arial"/>
          <w:sz w:val="20"/>
          <w:szCs w:val="20"/>
        </w:rPr>
        <w:t xml:space="preserve">Fonte: Quino. </w:t>
      </w:r>
      <w:r w:rsidRPr="00493474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</w:t>
      </w:r>
      <w:r w:rsidRPr="00493474">
        <w:rPr>
          <w:rFonts w:ascii="Arial" w:hAnsi="Arial" w:cs="Arial"/>
          <w:sz w:val="20"/>
          <w:szCs w:val="20"/>
        </w:rPr>
        <w:t>ontes, 2003, p. 147, tira 1.</w:t>
      </w:r>
    </w:p>
    <w:p w:rsidR="00AA3AED" w:rsidRDefault="00AA3AED" w:rsidP="006319A9">
      <w:pPr>
        <w:jc w:val="both"/>
        <w:rPr>
          <w:rFonts w:ascii="Arial" w:hAnsi="Arial" w:cs="Arial"/>
          <w:sz w:val="20"/>
          <w:szCs w:val="20"/>
        </w:rPr>
      </w:pPr>
    </w:p>
    <w:p w:rsidR="00AA3AED" w:rsidRPr="00493474" w:rsidRDefault="00AA3AED" w:rsidP="006319A9">
      <w:pPr>
        <w:jc w:val="both"/>
        <w:rPr>
          <w:rFonts w:ascii="Arial" w:hAnsi="Arial" w:cs="Arial"/>
          <w:sz w:val="20"/>
          <w:szCs w:val="20"/>
        </w:rPr>
      </w:pPr>
    </w:p>
    <w:p w:rsidR="00AA3AED" w:rsidRDefault="00AA3AED" w:rsidP="00096A03">
      <w:pPr>
        <w:rPr>
          <w:rFonts w:ascii="Arial" w:hAnsi="Arial" w:cs="Arial"/>
          <w:sz w:val="20"/>
          <w:szCs w:val="20"/>
        </w:rPr>
      </w:pPr>
      <w:r w:rsidRPr="00F45090">
        <w:rPr>
          <w:rFonts w:ascii="Arial" w:hAnsi="Arial" w:cs="Arial"/>
          <w:sz w:val="24"/>
          <w:szCs w:val="24"/>
        </w:rPr>
        <w:t>Inverno</w:t>
      </w: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11" o:spid="_x0000_i1036" type="#_x0000_t75" style="width:420pt;height:97.5pt;visibility:visible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Pr="00493474">
        <w:rPr>
          <w:rFonts w:ascii="Arial" w:hAnsi="Arial" w:cs="Arial"/>
          <w:sz w:val="20"/>
          <w:szCs w:val="20"/>
        </w:rPr>
        <w:t xml:space="preserve">Fonte: Quino. </w:t>
      </w:r>
      <w:r w:rsidRPr="00493474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 p. 330, tira 2</w:t>
      </w:r>
      <w:r w:rsidRPr="00493474">
        <w:rPr>
          <w:rFonts w:ascii="Arial" w:hAnsi="Arial" w:cs="Arial"/>
          <w:sz w:val="20"/>
          <w:szCs w:val="20"/>
        </w:rPr>
        <w:t>.</w:t>
      </w:r>
    </w:p>
    <w:p w:rsidR="00AA3AED" w:rsidRDefault="00AA3AED" w:rsidP="00096A03">
      <w:pPr>
        <w:rPr>
          <w:rFonts w:ascii="Arial" w:hAnsi="Arial" w:cs="Arial"/>
          <w:sz w:val="20"/>
          <w:szCs w:val="20"/>
        </w:rPr>
      </w:pPr>
    </w:p>
    <w:p w:rsidR="00AA3AED" w:rsidRPr="00493474" w:rsidRDefault="00AA3AED" w:rsidP="00096A03">
      <w:pPr>
        <w:rPr>
          <w:rFonts w:ascii="Arial" w:hAnsi="Arial" w:cs="Arial"/>
          <w:sz w:val="20"/>
          <w:szCs w:val="20"/>
        </w:rPr>
      </w:pPr>
    </w:p>
    <w:p w:rsidR="00AA3AED" w:rsidRPr="00F45090" w:rsidRDefault="00AA3AED" w:rsidP="00D562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45090">
        <w:rPr>
          <w:rFonts w:ascii="Arial" w:hAnsi="Arial" w:cs="Arial"/>
          <w:sz w:val="24"/>
          <w:szCs w:val="24"/>
        </w:rPr>
        <w:t>Primavera</w:t>
      </w:r>
    </w:p>
    <w:p w:rsidR="00AA3AED" w:rsidRDefault="00AA3AED" w:rsidP="00D562D9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_x0000_i1037" type="#_x0000_t75" style="width:417pt;height:99pt;visibility:visible">
            <v:imagedata r:id="rId19" o:title=""/>
          </v:shape>
        </w:pict>
      </w:r>
    </w:p>
    <w:p w:rsidR="00AA3AED" w:rsidRDefault="00AA3AED" w:rsidP="00D562D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93474">
        <w:rPr>
          <w:rFonts w:ascii="Arial" w:hAnsi="Arial" w:cs="Arial"/>
          <w:sz w:val="20"/>
          <w:szCs w:val="20"/>
        </w:rPr>
        <w:t xml:space="preserve">Fonte: Quino. </w:t>
      </w:r>
      <w:r w:rsidRPr="00493474">
        <w:rPr>
          <w:rFonts w:ascii="Arial" w:hAnsi="Arial" w:cs="Arial"/>
          <w:i/>
          <w:sz w:val="20"/>
          <w:szCs w:val="20"/>
        </w:rPr>
        <w:t>Toda Mafalda</w:t>
      </w:r>
      <w:r w:rsidRPr="00493474">
        <w:rPr>
          <w:rFonts w:ascii="Arial" w:hAnsi="Arial" w:cs="Arial"/>
          <w:sz w:val="20"/>
          <w:szCs w:val="20"/>
        </w:rPr>
        <w:t xml:space="preserve">. São Paulo: </w:t>
      </w:r>
      <w:r>
        <w:rPr>
          <w:rFonts w:ascii="Arial" w:hAnsi="Arial" w:cs="Arial"/>
          <w:sz w:val="20"/>
          <w:szCs w:val="20"/>
        </w:rPr>
        <w:t>Martins Fontes, 2003.</w:t>
      </w:r>
      <w:r w:rsidRPr="00493474">
        <w:rPr>
          <w:rFonts w:ascii="Arial" w:hAnsi="Arial" w:cs="Arial"/>
          <w:sz w:val="20"/>
          <w:szCs w:val="20"/>
        </w:rPr>
        <w:t xml:space="preserve"> p. 107, tira 2.</w:t>
      </w:r>
    </w:p>
    <w:p w:rsidR="00AA3AED" w:rsidRDefault="00AA3AED" w:rsidP="00D562D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A3AED" w:rsidRDefault="00AA3AED" w:rsidP="00D562D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A3AED" w:rsidRPr="00493474" w:rsidRDefault="00AA3AED" w:rsidP="00D562D9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AA3AED" w:rsidRDefault="00AA3AED" w:rsidP="00EE6383">
      <w:pPr>
        <w:spacing w:after="0"/>
        <w:rPr>
          <w:rFonts w:ascii="Arial" w:hAnsi="Arial" w:cs="Arial"/>
          <w:sz w:val="20"/>
          <w:szCs w:val="20"/>
        </w:rPr>
      </w:pPr>
    </w:p>
    <w:p w:rsidR="00AA3AED" w:rsidRDefault="00AA3AED" w:rsidP="00EE6383">
      <w:pPr>
        <w:spacing w:after="0"/>
        <w:rPr>
          <w:rFonts w:ascii="Arial" w:hAnsi="Arial" w:cs="Arial"/>
          <w:noProof/>
          <w:sz w:val="20"/>
          <w:szCs w:val="20"/>
          <w:lang w:eastAsia="pt-BR"/>
        </w:rPr>
      </w:pPr>
      <w:r w:rsidRPr="00F45090">
        <w:rPr>
          <w:rFonts w:ascii="Arial" w:hAnsi="Arial" w:cs="Arial"/>
          <w:sz w:val="24"/>
          <w:szCs w:val="24"/>
        </w:rPr>
        <w:t>Primavera</w:t>
      </w: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12" o:spid="_x0000_i1038" type="#_x0000_t75" style="width:419.25pt;height:87pt;visibility:visible">
            <v:imagedata r:id="rId20" o:title=""/>
          </v:shape>
        </w:pict>
      </w:r>
    </w:p>
    <w:p w:rsidR="00AA3AED" w:rsidRDefault="00AA3AED" w:rsidP="00EE638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Fonte: QUINO. </w:t>
      </w:r>
      <w:r>
        <w:rPr>
          <w:rFonts w:ascii="Arial" w:hAnsi="Arial" w:cs="Arial"/>
          <w:i/>
          <w:sz w:val="20"/>
          <w:szCs w:val="20"/>
        </w:rPr>
        <w:t xml:space="preserve">10 anos com Mafalda. </w:t>
      </w:r>
      <w:r>
        <w:rPr>
          <w:rFonts w:ascii="Arial" w:hAnsi="Arial" w:cs="Arial"/>
          <w:sz w:val="20"/>
          <w:szCs w:val="20"/>
        </w:rPr>
        <w:t>São Paulo: WMF Martins Fontes, 2010. p. 160, tira 3.</w:t>
      </w:r>
    </w:p>
    <w:p w:rsidR="00AA3AED" w:rsidRDefault="00AA3AED" w:rsidP="00EE6383">
      <w:pPr>
        <w:spacing w:after="0"/>
        <w:rPr>
          <w:rFonts w:ascii="Arial" w:hAnsi="Arial" w:cs="Arial"/>
          <w:sz w:val="20"/>
          <w:szCs w:val="20"/>
        </w:rPr>
      </w:pPr>
    </w:p>
    <w:p w:rsidR="00AA3AED" w:rsidRDefault="00AA3AED" w:rsidP="00EE6383">
      <w:pPr>
        <w:spacing w:after="0"/>
        <w:rPr>
          <w:rFonts w:ascii="Arial" w:hAnsi="Arial" w:cs="Arial"/>
          <w:sz w:val="20"/>
          <w:szCs w:val="20"/>
        </w:rPr>
      </w:pPr>
    </w:p>
    <w:p w:rsidR="00AA3AED" w:rsidRDefault="00AA3AED" w:rsidP="00EE6383">
      <w:pPr>
        <w:spacing w:after="0"/>
        <w:rPr>
          <w:rFonts w:ascii="Arial" w:hAnsi="Arial" w:cs="Arial"/>
          <w:sz w:val="20"/>
          <w:szCs w:val="20"/>
        </w:rPr>
      </w:pPr>
    </w:p>
    <w:p w:rsidR="00AA3AED" w:rsidRPr="00F45090" w:rsidRDefault="00AA3AED" w:rsidP="00C000B3">
      <w:pPr>
        <w:spacing w:after="0"/>
        <w:rPr>
          <w:rFonts w:ascii="Arial" w:hAnsi="Arial" w:cs="Arial"/>
          <w:sz w:val="24"/>
          <w:szCs w:val="24"/>
        </w:rPr>
      </w:pPr>
      <w:r w:rsidRPr="00F45090">
        <w:rPr>
          <w:rFonts w:ascii="Arial" w:hAnsi="Arial" w:cs="Arial"/>
          <w:sz w:val="24"/>
          <w:szCs w:val="24"/>
        </w:rPr>
        <w:t>Verão</w:t>
      </w:r>
    </w:p>
    <w:p w:rsidR="00AA3AED" w:rsidRDefault="00AA3AED" w:rsidP="00C000B3">
      <w:pPr>
        <w:spacing w:after="0"/>
        <w:rPr>
          <w:rFonts w:ascii="Arial" w:hAnsi="Arial" w:cs="Arial"/>
          <w:noProof/>
          <w:sz w:val="20"/>
          <w:szCs w:val="20"/>
          <w:lang w:eastAsia="pt-BR"/>
        </w:rPr>
      </w:pP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20" o:spid="_x0000_i1039" type="#_x0000_t75" style="width:363.75pt;height:178.5pt;visibility:visible">
            <v:imagedata r:id="rId21" o:title=""/>
          </v:shape>
        </w:pict>
      </w:r>
    </w:p>
    <w:p w:rsidR="00AA3AED" w:rsidRPr="00493474" w:rsidRDefault="00AA3AED" w:rsidP="00C000B3">
      <w:pPr>
        <w:rPr>
          <w:rFonts w:ascii="Arial" w:hAnsi="Arial" w:cs="Arial"/>
          <w:sz w:val="20"/>
          <w:szCs w:val="20"/>
        </w:rPr>
      </w:pPr>
      <w:r w:rsidRPr="00493474">
        <w:rPr>
          <w:rFonts w:ascii="Arial" w:hAnsi="Arial" w:cs="Arial"/>
          <w:sz w:val="20"/>
          <w:szCs w:val="20"/>
        </w:rPr>
        <w:t>Fonte: O Popular, 4 jan 2013. Opinião, p. 6.</w:t>
      </w:r>
    </w:p>
    <w:p w:rsidR="00AA3AED" w:rsidRDefault="00AA3AED" w:rsidP="00EE6383">
      <w:pPr>
        <w:spacing w:after="0"/>
        <w:rPr>
          <w:rFonts w:ascii="Arial" w:hAnsi="Arial" w:cs="Arial"/>
          <w:sz w:val="20"/>
          <w:szCs w:val="20"/>
        </w:rPr>
      </w:pPr>
    </w:p>
    <w:p w:rsidR="00AA3AED" w:rsidRDefault="00AA3AED" w:rsidP="00EE6383">
      <w:pPr>
        <w:spacing w:after="0"/>
        <w:rPr>
          <w:rFonts w:ascii="Arial" w:hAnsi="Arial" w:cs="Arial"/>
          <w:sz w:val="20"/>
          <w:szCs w:val="20"/>
        </w:rPr>
      </w:pPr>
    </w:p>
    <w:p w:rsidR="00AA3AED" w:rsidRDefault="00AA3AED" w:rsidP="00EE6383">
      <w:pPr>
        <w:spacing w:after="0"/>
        <w:rPr>
          <w:rFonts w:ascii="Arial" w:hAnsi="Arial" w:cs="Arial"/>
          <w:sz w:val="20"/>
          <w:szCs w:val="20"/>
        </w:rPr>
      </w:pPr>
    </w:p>
    <w:p w:rsidR="00AA3AED" w:rsidRPr="00F45090" w:rsidRDefault="00AA3AED" w:rsidP="003D4F37">
      <w:pPr>
        <w:spacing w:after="0"/>
        <w:jc w:val="both"/>
        <w:rPr>
          <w:rFonts w:ascii="Arial" w:hAnsi="Arial" w:cs="Arial"/>
          <w:sz w:val="24"/>
          <w:szCs w:val="24"/>
        </w:rPr>
      </w:pPr>
      <w:r w:rsidRPr="00F45090">
        <w:rPr>
          <w:rFonts w:ascii="Arial" w:hAnsi="Arial" w:cs="Arial"/>
          <w:sz w:val="24"/>
          <w:szCs w:val="24"/>
        </w:rPr>
        <w:t>Transformação espacial</w:t>
      </w:r>
    </w:p>
    <w:p w:rsidR="00AA3AED" w:rsidRDefault="00AA3AED" w:rsidP="006319A9">
      <w:pPr>
        <w:jc w:val="both"/>
        <w:rPr>
          <w:rFonts w:ascii="Arial" w:hAnsi="Arial" w:cs="Arial"/>
          <w:sz w:val="20"/>
          <w:szCs w:val="20"/>
        </w:rPr>
      </w:pP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15" o:spid="_x0000_i1040" type="#_x0000_t75" style="width:424.5pt;height:96.75pt;visibility:visible">
            <v:imagedata r:id="rId22" o:title=""/>
          </v:shape>
        </w:pict>
      </w:r>
      <w:r w:rsidRPr="00493474">
        <w:rPr>
          <w:rFonts w:ascii="Arial" w:hAnsi="Arial" w:cs="Arial"/>
          <w:sz w:val="20"/>
          <w:szCs w:val="20"/>
        </w:rPr>
        <w:t xml:space="preserve">Fonte: Quino. </w:t>
      </w:r>
      <w:r w:rsidRPr="00493474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493474">
        <w:rPr>
          <w:rFonts w:ascii="Arial" w:hAnsi="Arial" w:cs="Arial"/>
          <w:sz w:val="20"/>
          <w:szCs w:val="20"/>
        </w:rPr>
        <w:t xml:space="preserve"> p. 139, tira 3.</w:t>
      </w:r>
    </w:p>
    <w:p w:rsidR="00AA3AED" w:rsidRPr="00493474" w:rsidRDefault="00AA3AED" w:rsidP="006319A9">
      <w:pPr>
        <w:jc w:val="both"/>
        <w:rPr>
          <w:rFonts w:ascii="Arial" w:hAnsi="Arial" w:cs="Arial"/>
          <w:sz w:val="20"/>
          <w:szCs w:val="20"/>
        </w:rPr>
      </w:pPr>
    </w:p>
    <w:p w:rsidR="00AA3AED" w:rsidRDefault="00AA3AED" w:rsidP="00096A03">
      <w:pPr>
        <w:rPr>
          <w:rFonts w:ascii="Arial" w:hAnsi="Arial" w:cs="Arial"/>
          <w:sz w:val="20"/>
          <w:szCs w:val="20"/>
        </w:rPr>
      </w:pPr>
      <w:r w:rsidRPr="00F45090">
        <w:rPr>
          <w:rFonts w:ascii="Arial" w:hAnsi="Arial" w:cs="Arial"/>
          <w:sz w:val="24"/>
          <w:szCs w:val="24"/>
        </w:rPr>
        <w:t>Ambiente</w:t>
      </w: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18" o:spid="_x0000_i1041" type="#_x0000_t75" style="width:423pt;height:86.25pt;visibility:visible">
            <v:imagedata r:id="rId23" o:title=""/>
          </v:shape>
        </w:pict>
      </w:r>
      <w:r w:rsidRPr="00493474">
        <w:rPr>
          <w:rFonts w:ascii="Arial" w:hAnsi="Arial" w:cs="Arial"/>
          <w:sz w:val="20"/>
          <w:szCs w:val="20"/>
        </w:rPr>
        <w:t>Fonte: O Popular, 5 jun 2012. Magazine, p. 6.</w:t>
      </w:r>
    </w:p>
    <w:p w:rsidR="00AA3AED" w:rsidRPr="00493474" w:rsidRDefault="00AA3AED" w:rsidP="00096A03">
      <w:pPr>
        <w:rPr>
          <w:rFonts w:ascii="Arial" w:hAnsi="Arial" w:cs="Arial"/>
          <w:sz w:val="20"/>
          <w:szCs w:val="20"/>
        </w:rPr>
      </w:pPr>
    </w:p>
    <w:p w:rsidR="00AA3AED" w:rsidRPr="00493474" w:rsidRDefault="00AA3AED" w:rsidP="00096A03">
      <w:pPr>
        <w:rPr>
          <w:rFonts w:ascii="Arial" w:hAnsi="Arial" w:cs="Arial"/>
          <w:noProof/>
          <w:sz w:val="20"/>
          <w:szCs w:val="20"/>
          <w:lang w:eastAsia="pt-BR"/>
        </w:rPr>
      </w:pPr>
      <w:r w:rsidRPr="00F45090">
        <w:rPr>
          <w:rFonts w:ascii="Arial" w:hAnsi="Arial" w:cs="Arial"/>
          <w:sz w:val="24"/>
          <w:szCs w:val="24"/>
        </w:rPr>
        <w:t>Abrigo</w:t>
      </w: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19" o:spid="_x0000_i1042" type="#_x0000_t75" style="width:421.5pt;height:104.25pt;visibility:visible">
            <v:imagedata r:id="rId24" o:title=""/>
          </v:shape>
        </w:pict>
      </w:r>
      <w:r w:rsidRPr="00493474">
        <w:rPr>
          <w:rFonts w:ascii="Arial" w:hAnsi="Arial" w:cs="Arial"/>
          <w:sz w:val="20"/>
          <w:szCs w:val="20"/>
        </w:rPr>
        <w:t>Fonte: O Popular, 23 out 2012. Magazine, p. 6.</w:t>
      </w:r>
    </w:p>
    <w:p w:rsidR="00AA3AED" w:rsidRPr="00610750" w:rsidRDefault="00AA3AED" w:rsidP="004071AC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610750">
        <w:rPr>
          <w:rFonts w:ascii="Arial" w:hAnsi="Arial" w:cs="Arial"/>
          <w:sz w:val="24"/>
          <w:szCs w:val="24"/>
        </w:rPr>
        <w:t>Massas de ar</w:t>
      </w:r>
    </w:p>
    <w:p w:rsidR="00AA3AED" w:rsidRPr="00493474" w:rsidRDefault="00AA3AED" w:rsidP="004071AC">
      <w:pPr>
        <w:jc w:val="both"/>
        <w:rPr>
          <w:rFonts w:ascii="Arial" w:hAnsi="Arial" w:cs="Arial"/>
          <w:sz w:val="20"/>
          <w:szCs w:val="20"/>
        </w:rPr>
      </w:pP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7" o:spid="_x0000_i1043" type="#_x0000_t75" style="width:423pt;height:94.5pt;visibility:visible" o:bordertopcolor="this" o:borderleftcolor="this" o:borderbottomcolor="this" o:borderrightcolor="this">
            <v:imagedata r:id="rId2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Pr="00493474">
        <w:rPr>
          <w:rFonts w:ascii="Arial" w:hAnsi="Arial" w:cs="Arial"/>
          <w:sz w:val="20"/>
          <w:szCs w:val="20"/>
        </w:rPr>
        <w:t xml:space="preserve">Fonte: Quino. </w:t>
      </w:r>
      <w:r w:rsidRPr="00493474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493474">
        <w:rPr>
          <w:rFonts w:ascii="Arial" w:hAnsi="Arial" w:cs="Arial"/>
          <w:sz w:val="20"/>
          <w:szCs w:val="20"/>
        </w:rPr>
        <w:t xml:space="preserve"> p. 331, tira 3.</w:t>
      </w:r>
    </w:p>
    <w:p w:rsidR="00AA3AED" w:rsidRPr="00610750" w:rsidRDefault="00AA3AED" w:rsidP="004071AC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610750">
        <w:rPr>
          <w:rFonts w:ascii="Arial" w:hAnsi="Arial" w:cs="Arial"/>
          <w:sz w:val="24"/>
          <w:szCs w:val="24"/>
        </w:rPr>
        <w:t>Massas de ar</w:t>
      </w:r>
    </w:p>
    <w:p w:rsidR="00AA3AED" w:rsidRDefault="00AA3AED" w:rsidP="004071AC">
      <w:pPr>
        <w:jc w:val="both"/>
        <w:rPr>
          <w:rFonts w:ascii="Arial" w:hAnsi="Arial" w:cs="Arial"/>
          <w:sz w:val="20"/>
          <w:szCs w:val="20"/>
        </w:rPr>
      </w:pP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8" o:spid="_x0000_i1044" type="#_x0000_t75" style="width:420.75pt;height:91.5pt;visibility:visible">
            <v:imagedata r:id="rId26" o:title=""/>
          </v:shape>
        </w:pict>
      </w:r>
      <w:r w:rsidRPr="00493474">
        <w:rPr>
          <w:rFonts w:ascii="Arial" w:hAnsi="Arial" w:cs="Arial"/>
          <w:sz w:val="20"/>
          <w:szCs w:val="20"/>
        </w:rPr>
        <w:t>Fonte: O Popul</w:t>
      </w:r>
      <w:r>
        <w:rPr>
          <w:rFonts w:ascii="Arial" w:hAnsi="Arial" w:cs="Arial"/>
          <w:sz w:val="20"/>
          <w:szCs w:val="20"/>
        </w:rPr>
        <w:t>ar, 21 set 2012. Magazine, p. 8.</w:t>
      </w:r>
    </w:p>
    <w:p w:rsidR="00AA3AED" w:rsidRDefault="00AA3AED" w:rsidP="004071AC">
      <w:pPr>
        <w:rPr>
          <w:rFonts w:ascii="Arial" w:hAnsi="Arial" w:cs="Arial"/>
          <w:sz w:val="20"/>
          <w:szCs w:val="20"/>
        </w:rPr>
      </w:pPr>
      <w:r w:rsidRPr="00F45090">
        <w:rPr>
          <w:rFonts w:ascii="Arial" w:hAnsi="Arial" w:cs="Arial"/>
          <w:sz w:val="24"/>
          <w:szCs w:val="24"/>
        </w:rPr>
        <w:t>Precipitação atmosférica</w:t>
      </w:r>
      <w:r w:rsidRPr="00CC5E32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_x0000_i1045" type="#_x0000_t75" style="width:423pt;height:114.75pt;visibility:visible">
            <v:imagedata r:id="rId27" o:title=""/>
          </v:shape>
        </w:pict>
      </w:r>
      <w:r w:rsidRPr="00493474">
        <w:rPr>
          <w:rFonts w:ascii="Arial" w:hAnsi="Arial" w:cs="Arial"/>
          <w:sz w:val="20"/>
          <w:szCs w:val="20"/>
        </w:rPr>
        <w:t>Fonte: O Popu</w:t>
      </w:r>
      <w:r>
        <w:rPr>
          <w:rFonts w:ascii="Arial" w:hAnsi="Arial" w:cs="Arial"/>
          <w:sz w:val="20"/>
          <w:szCs w:val="20"/>
        </w:rPr>
        <w:t>lar, 1 out 2012. Magazine, p. 6</w:t>
      </w:r>
    </w:p>
    <w:p w:rsidR="00AA3AED" w:rsidRDefault="00AA3AED" w:rsidP="004071AC">
      <w:pPr>
        <w:spacing w:after="0"/>
        <w:rPr>
          <w:rFonts w:ascii="Arial" w:hAnsi="Arial" w:cs="Arial"/>
          <w:sz w:val="20"/>
          <w:szCs w:val="20"/>
        </w:rPr>
      </w:pPr>
      <w:r w:rsidRPr="00F45090">
        <w:rPr>
          <w:rFonts w:ascii="Arial" w:hAnsi="Arial" w:cs="Arial"/>
          <w:sz w:val="24"/>
          <w:szCs w:val="24"/>
        </w:rPr>
        <w:t>Precipitação atmosférica</w:t>
      </w:r>
      <w:r w:rsidRPr="00CC5E32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4" o:spid="_x0000_i1046" type="#_x0000_t75" style="width:419.25pt;height:105.75pt;visibility:visible">
            <v:imagedata r:id="rId28" o:title=""/>
          </v:shape>
        </w:pict>
      </w:r>
    </w:p>
    <w:p w:rsidR="00AA3AED" w:rsidRDefault="00AA3AED" w:rsidP="004071A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Fonte: QUINO. </w:t>
      </w:r>
      <w:r>
        <w:rPr>
          <w:rFonts w:ascii="Arial" w:hAnsi="Arial" w:cs="Arial"/>
          <w:i/>
          <w:sz w:val="20"/>
          <w:szCs w:val="20"/>
        </w:rPr>
        <w:t xml:space="preserve">10 anos com Mafalda. </w:t>
      </w:r>
      <w:r>
        <w:rPr>
          <w:rFonts w:ascii="Arial" w:hAnsi="Arial" w:cs="Arial"/>
          <w:sz w:val="20"/>
          <w:szCs w:val="20"/>
        </w:rPr>
        <w:t>São Paulo: WMF Martins Fontes, 2010. p. 110, tira 4.</w:t>
      </w:r>
    </w:p>
    <w:p w:rsidR="00AA3AED" w:rsidRDefault="00AA3AED" w:rsidP="004071AC">
      <w:pPr>
        <w:spacing w:after="0"/>
        <w:rPr>
          <w:rFonts w:ascii="Arial" w:hAnsi="Arial" w:cs="Arial"/>
          <w:sz w:val="20"/>
          <w:szCs w:val="20"/>
        </w:rPr>
      </w:pPr>
    </w:p>
    <w:p w:rsidR="00AA3AED" w:rsidRDefault="00AA3AED" w:rsidP="007A5C01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F45090">
        <w:rPr>
          <w:rFonts w:ascii="Arial" w:hAnsi="Arial" w:cs="Arial"/>
          <w:sz w:val="24"/>
          <w:szCs w:val="24"/>
        </w:rPr>
        <w:t>Atmosfera</w:t>
      </w: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14" o:spid="_x0000_i1047" type="#_x0000_t75" style="width:414pt;height:92.25pt;visibility:visible">
            <v:imagedata r:id="rId29" o:title=""/>
          </v:shape>
        </w:pict>
      </w:r>
    </w:p>
    <w:p w:rsidR="00AA3AED" w:rsidRDefault="00AA3AED" w:rsidP="007A5C0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t>F</w:t>
      </w:r>
      <w:r w:rsidRPr="00493474">
        <w:rPr>
          <w:rFonts w:ascii="Arial" w:hAnsi="Arial" w:cs="Arial"/>
          <w:sz w:val="20"/>
          <w:szCs w:val="20"/>
        </w:rPr>
        <w:t xml:space="preserve">onte: Quino. </w:t>
      </w:r>
      <w:r w:rsidRPr="00493474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493474">
        <w:rPr>
          <w:rFonts w:ascii="Arial" w:hAnsi="Arial" w:cs="Arial"/>
          <w:sz w:val="20"/>
          <w:szCs w:val="20"/>
        </w:rPr>
        <w:t xml:space="preserve"> p. 350, tira 4.</w:t>
      </w:r>
    </w:p>
    <w:p w:rsidR="00AA3AED" w:rsidRPr="00493474" w:rsidRDefault="00AA3AED" w:rsidP="007A5C01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AA3AED" w:rsidRPr="00F45090" w:rsidRDefault="00AA3AED" w:rsidP="00EE6383">
      <w:pPr>
        <w:spacing w:after="0"/>
        <w:rPr>
          <w:rFonts w:ascii="Arial" w:hAnsi="Arial" w:cs="Arial"/>
          <w:sz w:val="24"/>
          <w:szCs w:val="24"/>
        </w:rPr>
      </w:pPr>
      <w:r w:rsidRPr="00F45090">
        <w:rPr>
          <w:rFonts w:ascii="Arial" w:hAnsi="Arial" w:cs="Arial"/>
          <w:sz w:val="24"/>
          <w:szCs w:val="24"/>
        </w:rPr>
        <w:t>Umidade do ar</w:t>
      </w:r>
    </w:p>
    <w:p w:rsidR="00AA3AED" w:rsidRDefault="00AA3AED" w:rsidP="00EE6383">
      <w:pPr>
        <w:spacing w:after="0"/>
        <w:rPr>
          <w:rFonts w:ascii="Arial" w:hAnsi="Arial" w:cs="Arial"/>
          <w:sz w:val="20"/>
          <w:szCs w:val="20"/>
        </w:rPr>
      </w:pP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21" o:spid="_x0000_i1048" type="#_x0000_t75" style="width:413.25pt;height:94.5pt;visibility:visible" o:bordertopcolor="this" o:borderleftcolor="this" o:borderbottomcolor="this" o:borderrightcolor="this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A3AED" w:rsidRDefault="00AA3AED" w:rsidP="00EE638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Fonte: QUINO. </w:t>
      </w:r>
      <w:r>
        <w:rPr>
          <w:rFonts w:ascii="Arial" w:hAnsi="Arial" w:cs="Arial"/>
          <w:i/>
          <w:sz w:val="20"/>
          <w:szCs w:val="20"/>
        </w:rPr>
        <w:t xml:space="preserve">10 anos com Mafalda. </w:t>
      </w:r>
      <w:r>
        <w:rPr>
          <w:rFonts w:ascii="Arial" w:hAnsi="Arial" w:cs="Arial"/>
          <w:sz w:val="20"/>
          <w:szCs w:val="20"/>
        </w:rPr>
        <w:t>São Paulo: WMF Martins Fontes, 2010. p. 50, tira 3.</w:t>
      </w:r>
    </w:p>
    <w:p w:rsidR="00AA3AED" w:rsidRDefault="00AA3AED" w:rsidP="00EE6383">
      <w:pPr>
        <w:spacing w:after="0"/>
        <w:rPr>
          <w:rFonts w:ascii="Arial" w:hAnsi="Arial" w:cs="Arial"/>
          <w:sz w:val="20"/>
          <w:szCs w:val="20"/>
        </w:rPr>
      </w:pPr>
    </w:p>
    <w:p w:rsidR="00AA3AED" w:rsidRDefault="00AA3AED" w:rsidP="00EE6383">
      <w:pPr>
        <w:spacing w:after="0"/>
        <w:rPr>
          <w:rFonts w:ascii="Arial" w:hAnsi="Arial" w:cs="Arial"/>
          <w:sz w:val="20"/>
          <w:szCs w:val="20"/>
        </w:rPr>
      </w:pPr>
    </w:p>
    <w:p w:rsidR="00AA3AED" w:rsidRDefault="00AA3AED" w:rsidP="00C000B3">
      <w:pPr>
        <w:rPr>
          <w:rFonts w:ascii="Arial" w:hAnsi="Arial" w:cs="Arial"/>
          <w:sz w:val="20"/>
          <w:szCs w:val="20"/>
        </w:rPr>
      </w:pPr>
      <w:r w:rsidRPr="00F45090">
        <w:rPr>
          <w:rFonts w:ascii="Arial" w:hAnsi="Arial" w:cs="Arial"/>
          <w:sz w:val="24"/>
          <w:szCs w:val="24"/>
        </w:rPr>
        <w:t>Chuva de verão</w:t>
      </w:r>
      <w:r w:rsidRPr="00493474">
        <w:rPr>
          <w:rFonts w:ascii="Arial" w:hAnsi="Arial" w:cs="Arial"/>
          <w:sz w:val="20"/>
          <w:szCs w:val="20"/>
        </w:rPr>
        <w:t xml:space="preserve"> </w:t>
      </w: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23" o:spid="_x0000_i1049" type="#_x0000_t75" style="width:420.75pt;height:94.5pt;visibility:visible">
            <v:imagedata r:id="rId31" o:title=""/>
          </v:shape>
        </w:pict>
      </w:r>
      <w:r w:rsidRPr="00493474">
        <w:rPr>
          <w:rFonts w:ascii="Arial" w:hAnsi="Arial" w:cs="Arial"/>
          <w:sz w:val="20"/>
          <w:szCs w:val="20"/>
        </w:rPr>
        <w:t>Fonte: O Popular, 25 out 2012. Magazine, p. 6.</w:t>
      </w:r>
    </w:p>
    <w:p w:rsidR="00AA3AED" w:rsidRDefault="00AA3AED" w:rsidP="00EE6383">
      <w:pPr>
        <w:spacing w:after="0"/>
        <w:rPr>
          <w:rFonts w:ascii="Arial" w:hAnsi="Arial" w:cs="Arial"/>
          <w:sz w:val="20"/>
          <w:szCs w:val="20"/>
        </w:rPr>
      </w:pPr>
    </w:p>
    <w:p w:rsidR="00AA3AED" w:rsidRDefault="00AA3AED" w:rsidP="00096A03">
      <w:pPr>
        <w:rPr>
          <w:rFonts w:ascii="Arial" w:hAnsi="Arial" w:cs="Arial"/>
          <w:sz w:val="20"/>
          <w:szCs w:val="20"/>
        </w:rPr>
      </w:pPr>
      <w:r w:rsidRPr="00F45090">
        <w:rPr>
          <w:rFonts w:ascii="Arial" w:hAnsi="Arial" w:cs="Arial"/>
          <w:sz w:val="24"/>
          <w:szCs w:val="24"/>
        </w:rPr>
        <w:t xml:space="preserve">Chuva </w:t>
      </w: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22" o:spid="_x0000_i1050" type="#_x0000_t75" style="width:413.25pt;height:130.5pt;visibility:visible">
            <v:imagedata r:id="rId32" o:title=""/>
          </v:shape>
        </w:pict>
      </w:r>
      <w:r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493474">
        <w:rPr>
          <w:rFonts w:ascii="Arial" w:hAnsi="Arial" w:cs="Arial"/>
          <w:sz w:val="20"/>
          <w:szCs w:val="20"/>
        </w:rPr>
        <w:t>Fonte: O Popular, 13 jan 2013. Almanaque, p. 8.</w:t>
      </w:r>
    </w:p>
    <w:p w:rsidR="00AA3AED" w:rsidRPr="00493474" w:rsidRDefault="00AA3AED" w:rsidP="00096A03">
      <w:pPr>
        <w:rPr>
          <w:rFonts w:ascii="Arial" w:hAnsi="Arial" w:cs="Arial"/>
          <w:noProof/>
          <w:sz w:val="20"/>
          <w:szCs w:val="20"/>
          <w:lang w:eastAsia="pt-BR"/>
        </w:rPr>
      </w:pPr>
    </w:p>
    <w:p w:rsidR="00AA3AED" w:rsidRPr="003701DB" w:rsidRDefault="00AA3AED" w:rsidP="003701DB">
      <w:pPr>
        <w:jc w:val="both"/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  <w:r w:rsidRPr="00F45090">
        <w:rPr>
          <w:rFonts w:ascii="Arial" w:hAnsi="Arial" w:cs="Arial"/>
          <w:sz w:val="24"/>
          <w:szCs w:val="24"/>
        </w:rPr>
        <w:t>Chuvas</w:t>
      </w: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24" o:spid="_x0000_i1051" type="#_x0000_t75" style="width:417pt;height:165.75pt;visibility:visible" o:bordertopcolor="this" o:borderleftcolor="this" o:borderbottomcolor="this" o:borderrightcolor="this">
            <v:imagedata r:id="rId3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Pr="00493474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</w:t>
      </w:r>
      <w:r w:rsidRPr="006B2EFF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34" w:tgtFrame="_blank" w:history="1">
        <w:r w:rsidRPr="006B2EFF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6B2EFF">
        <w:rPr>
          <w:rFonts w:ascii="Arial" w:hAnsi="Arial" w:cs="Arial"/>
          <w:iCs/>
          <w:sz w:val="20"/>
          <w:szCs w:val="20"/>
          <w:shd w:val="clear" w:color="auto" w:fill="FFFFFF"/>
        </w:rPr>
        <w:t>.</w:t>
      </w:r>
      <w:r w:rsidRPr="006B2EFF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 Acesso em:</w:t>
      </w:r>
      <w:r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 </w:t>
      </w:r>
      <w:r w:rsidRPr="006B2EFF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25 jan. 2013 às 15:56.</w:t>
      </w:r>
      <w:r w:rsidRPr="00493474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</w:p>
    <w:p w:rsidR="00AA3AED" w:rsidRPr="00CE55E9" w:rsidRDefault="00AA3AED" w:rsidP="00F43821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 w:rsidRPr="00F43821">
        <w:rPr>
          <w:rFonts w:ascii="Arial" w:hAnsi="Arial" w:cs="Arial"/>
          <w:sz w:val="24"/>
          <w:szCs w:val="24"/>
        </w:rPr>
        <w:t>Inundação urbana</w:t>
      </w:r>
    </w:p>
    <w:p w:rsidR="00AA3AED" w:rsidRPr="00740B9D" w:rsidRDefault="00AA3AED" w:rsidP="00F43821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27" o:spid="_x0000_i1052" type="#_x0000_t75" style="width:376.5pt;height:186.75pt;visibility:visible">
            <v:imagedata r:id="rId35" o:title=""/>
          </v:shape>
        </w:pict>
      </w:r>
    </w:p>
    <w:p w:rsidR="00AA3AED" w:rsidRDefault="00AA3AED" w:rsidP="00F43821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  <w:r w:rsidRPr="00740B9D">
        <w:rPr>
          <w:rFonts w:ascii="Arial" w:hAnsi="Arial" w:cs="Arial"/>
          <w:sz w:val="20"/>
          <w:szCs w:val="20"/>
          <w:lang w:eastAsia="pt-BR"/>
        </w:rPr>
        <w:t>Fonte: O Popular, 1 fev 2013. Opinião, p. 6.</w:t>
      </w:r>
    </w:p>
    <w:p w:rsidR="00AA3AED" w:rsidRDefault="00AA3AED" w:rsidP="00F43821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AA3AED" w:rsidRDefault="00AA3AED" w:rsidP="00F43821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AA3AED" w:rsidRDefault="00AA3AED" w:rsidP="00F43821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AA3AED" w:rsidRPr="00C949BE" w:rsidRDefault="00AA3AED" w:rsidP="00F43821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 w:rsidRPr="00C949BE">
        <w:rPr>
          <w:rFonts w:ascii="Arial" w:hAnsi="Arial" w:cs="Arial"/>
          <w:sz w:val="24"/>
          <w:szCs w:val="24"/>
        </w:rPr>
        <w:t>Inundações urbanas</w:t>
      </w:r>
    </w:p>
    <w:p w:rsidR="00AA3AED" w:rsidRDefault="00AA3AED" w:rsidP="00F43821">
      <w:pPr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_x0000_i1053" type="#_x0000_t75" style="width:422.25pt;height:197.25pt;visibility:visible" o:bordertopcolor="this" o:borderleftcolor="this" o:borderbottomcolor="this" o:borderrightcolor="this">
            <v:imagedata r:id="rId3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Pr="00493474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</w:t>
      </w:r>
      <w:r w:rsidRPr="00921920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37" w:tgtFrame="_blank" w:history="1">
        <w:r w:rsidRPr="00921920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921920">
        <w:rPr>
          <w:rFonts w:ascii="Arial" w:hAnsi="Arial" w:cs="Arial"/>
          <w:iCs/>
          <w:sz w:val="20"/>
          <w:szCs w:val="20"/>
          <w:shd w:val="clear" w:color="auto" w:fill="FFFFFF"/>
        </w:rPr>
        <w:t>.</w:t>
      </w:r>
      <w:r w:rsidRPr="00921920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 Acesso em: 17 ago. 2012 às 16:56.</w:t>
      </w:r>
    </w:p>
    <w:p w:rsidR="00AA3AED" w:rsidRDefault="00AA3AED" w:rsidP="00F4382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A3AED" w:rsidRPr="00696E63" w:rsidRDefault="00AA3AED" w:rsidP="00F4382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96E63">
        <w:rPr>
          <w:rFonts w:ascii="Arial" w:hAnsi="Arial" w:cs="Arial"/>
          <w:sz w:val="24"/>
          <w:szCs w:val="24"/>
        </w:rPr>
        <w:t>Inundações urbanas</w:t>
      </w:r>
    </w:p>
    <w:p w:rsidR="00AA3AED" w:rsidRPr="00095451" w:rsidRDefault="00AA3AED" w:rsidP="00F4382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36" o:spid="_x0000_i1054" type="#_x0000_t75" style="width:401.25pt;height:159pt;visibility:visible">
            <v:imagedata r:id="rId38" o:title=""/>
          </v:shape>
        </w:pict>
      </w:r>
    </w:p>
    <w:p w:rsidR="00AA3AED" w:rsidRDefault="00AA3AED" w:rsidP="00F43821">
      <w:pPr>
        <w:spacing w:after="0"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095451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39" w:tgtFrame="_blank" w:history="1">
        <w:r w:rsidRPr="00095451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095451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.</w:t>
      </w:r>
      <w:r w:rsidRPr="00D3667C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 Acesso em: 17 ago. 2012 às 16:48. </w:t>
      </w:r>
    </w:p>
    <w:p w:rsidR="00AA3AED" w:rsidRPr="00921920" w:rsidRDefault="00AA3AED" w:rsidP="003701DB">
      <w:pPr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AA3AED" w:rsidRDefault="00AA3AED" w:rsidP="003701DB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F45090">
        <w:rPr>
          <w:rFonts w:ascii="Arial" w:hAnsi="Arial" w:cs="Arial"/>
          <w:sz w:val="24"/>
          <w:szCs w:val="24"/>
        </w:rPr>
        <w:t>Raios</w:t>
      </w: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31" o:spid="_x0000_i1055" type="#_x0000_t75" style="width:412.5pt;height:370.5pt;visibility:visible">
            <v:imagedata r:id="rId40" o:title=""/>
          </v:shape>
        </w:pict>
      </w:r>
    </w:p>
    <w:p w:rsidR="00AA3AED" w:rsidRDefault="00AA3AED" w:rsidP="003701D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93474">
        <w:rPr>
          <w:rFonts w:ascii="Arial" w:hAnsi="Arial" w:cs="Arial"/>
          <w:sz w:val="20"/>
          <w:szCs w:val="20"/>
        </w:rPr>
        <w:t>Fonte: O Popular, 18 out 2012. Magazine, p. 6.</w:t>
      </w:r>
    </w:p>
    <w:p w:rsidR="00AA3AED" w:rsidRDefault="00AA3AED" w:rsidP="003701D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A3AED" w:rsidRDefault="00AA3AED" w:rsidP="003701D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A3AED" w:rsidRDefault="00AA3AED" w:rsidP="003701DB">
      <w:pPr>
        <w:spacing w:after="0"/>
        <w:rPr>
          <w:rFonts w:ascii="Arial" w:hAnsi="Arial" w:cs="Arial"/>
          <w:sz w:val="20"/>
          <w:szCs w:val="20"/>
        </w:rPr>
      </w:pPr>
    </w:p>
    <w:p w:rsidR="00AA3AED" w:rsidRDefault="00AA3AED" w:rsidP="00F43821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AA3AED" w:rsidRDefault="00AA3AED" w:rsidP="00225FFF">
      <w:pPr>
        <w:spacing w:after="0"/>
        <w:rPr>
          <w:rFonts w:ascii="Arial" w:hAnsi="Arial" w:cs="Arial"/>
          <w:sz w:val="20"/>
          <w:szCs w:val="20"/>
        </w:rPr>
      </w:pPr>
      <w:r w:rsidRPr="00F45090">
        <w:rPr>
          <w:rFonts w:ascii="Arial" w:hAnsi="Arial" w:cs="Arial"/>
          <w:sz w:val="24"/>
          <w:szCs w:val="24"/>
        </w:rPr>
        <w:t>Elevação da temperatura</w:t>
      </w:r>
      <w:r w:rsidRPr="0049206A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26" o:spid="_x0000_i1056" type="#_x0000_t75" style="width:390.75pt;height:175.5pt;visibility:visible">
            <v:imagedata r:id="rId41" o:title=""/>
          </v:shape>
        </w:pict>
      </w:r>
    </w:p>
    <w:p w:rsidR="00AA3AED" w:rsidRDefault="00AA3AED" w:rsidP="00225FFF">
      <w:pPr>
        <w:spacing w:after="0"/>
        <w:rPr>
          <w:rFonts w:ascii="Arial" w:hAnsi="Arial" w:cs="Arial"/>
          <w:sz w:val="20"/>
          <w:szCs w:val="20"/>
        </w:rPr>
      </w:pPr>
      <w:r w:rsidRPr="00493474">
        <w:rPr>
          <w:rFonts w:ascii="Arial" w:hAnsi="Arial" w:cs="Arial"/>
          <w:sz w:val="20"/>
          <w:szCs w:val="20"/>
        </w:rPr>
        <w:t>Fonte: O Popular, 5 set 2012. Opinião, p. 6.</w:t>
      </w:r>
    </w:p>
    <w:p w:rsidR="00AA3AED" w:rsidRDefault="00AA3AED" w:rsidP="00225FFF">
      <w:pPr>
        <w:spacing w:after="0"/>
        <w:rPr>
          <w:rFonts w:ascii="Arial" w:hAnsi="Arial" w:cs="Arial"/>
          <w:sz w:val="20"/>
          <w:szCs w:val="20"/>
        </w:rPr>
      </w:pPr>
    </w:p>
    <w:p w:rsidR="00AA3AED" w:rsidRDefault="00AA3AED" w:rsidP="00225FFF">
      <w:pPr>
        <w:spacing w:after="0"/>
        <w:rPr>
          <w:rFonts w:ascii="Arial" w:hAnsi="Arial" w:cs="Arial"/>
          <w:sz w:val="20"/>
          <w:szCs w:val="20"/>
        </w:rPr>
      </w:pPr>
    </w:p>
    <w:p w:rsidR="00AA3AED" w:rsidRDefault="00AA3AED" w:rsidP="00225FFF">
      <w:pPr>
        <w:spacing w:after="0"/>
        <w:rPr>
          <w:rFonts w:ascii="Arial" w:hAnsi="Arial" w:cs="Arial"/>
          <w:sz w:val="20"/>
          <w:szCs w:val="20"/>
        </w:rPr>
      </w:pPr>
    </w:p>
    <w:p w:rsidR="00AA3AED" w:rsidRPr="00F45090" w:rsidRDefault="00AA3AED" w:rsidP="003701DB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F45090">
        <w:rPr>
          <w:rFonts w:ascii="Arial" w:hAnsi="Arial" w:cs="Arial"/>
          <w:sz w:val="24"/>
          <w:szCs w:val="24"/>
        </w:rPr>
        <w:t>Temperaturas elevadas</w:t>
      </w:r>
    </w:p>
    <w:p w:rsidR="00AA3AED" w:rsidRDefault="00AA3AED" w:rsidP="003701DB">
      <w:pPr>
        <w:jc w:val="both"/>
        <w:rPr>
          <w:rFonts w:ascii="Arial" w:hAnsi="Arial" w:cs="Arial"/>
          <w:sz w:val="20"/>
          <w:szCs w:val="20"/>
        </w:rPr>
      </w:pP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25" o:spid="_x0000_i1057" type="#_x0000_t75" style="width:6in;height:111.75pt;visibility:visible">
            <v:imagedata r:id="rId42" o:title=""/>
          </v:shape>
        </w:pict>
      </w:r>
      <w:r w:rsidRPr="00493474">
        <w:rPr>
          <w:rFonts w:ascii="Arial" w:hAnsi="Arial" w:cs="Arial"/>
          <w:sz w:val="20"/>
          <w:szCs w:val="20"/>
        </w:rPr>
        <w:t xml:space="preserve">Fonte: Quino. </w:t>
      </w:r>
      <w:r w:rsidRPr="00493474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</w:t>
      </w:r>
      <w:r w:rsidRPr="00493474">
        <w:rPr>
          <w:rFonts w:ascii="Arial" w:hAnsi="Arial" w:cs="Arial"/>
          <w:sz w:val="20"/>
          <w:szCs w:val="20"/>
        </w:rPr>
        <w:t xml:space="preserve">ontes, </w:t>
      </w:r>
      <w:r>
        <w:rPr>
          <w:rFonts w:ascii="Arial" w:hAnsi="Arial" w:cs="Arial"/>
          <w:sz w:val="20"/>
          <w:szCs w:val="20"/>
        </w:rPr>
        <w:t>2003.</w:t>
      </w:r>
      <w:r w:rsidRPr="00493474">
        <w:rPr>
          <w:rFonts w:ascii="Arial" w:hAnsi="Arial" w:cs="Arial"/>
          <w:sz w:val="20"/>
          <w:szCs w:val="20"/>
        </w:rPr>
        <w:t xml:space="preserve"> p. 133, tira 4.</w:t>
      </w:r>
    </w:p>
    <w:p w:rsidR="00AA3AED" w:rsidRPr="00493474" w:rsidRDefault="00AA3AED" w:rsidP="003701DB">
      <w:pPr>
        <w:jc w:val="both"/>
        <w:rPr>
          <w:rFonts w:ascii="Arial" w:hAnsi="Arial" w:cs="Arial"/>
          <w:sz w:val="20"/>
          <w:szCs w:val="20"/>
        </w:rPr>
      </w:pPr>
    </w:p>
    <w:p w:rsidR="00AA3AED" w:rsidRPr="00F45090" w:rsidRDefault="00AA3AED" w:rsidP="00225FFF">
      <w:pPr>
        <w:spacing w:after="0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>T</w:t>
      </w:r>
      <w:r w:rsidRPr="00F45090">
        <w:rPr>
          <w:rFonts w:ascii="Arial" w:hAnsi="Arial" w:cs="Arial"/>
          <w:sz w:val="24"/>
          <w:szCs w:val="24"/>
        </w:rPr>
        <w:t>emperatura alta</w:t>
      </w:r>
    </w:p>
    <w:p w:rsidR="00AA3AED" w:rsidRDefault="00AA3AED" w:rsidP="00225FFF">
      <w:pPr>
        <w:spacing w:after="0"/>
        <w:rPr>
          <w:rFonts w:ascii="Arial" w:hAnsi="Arial" w:cs="Arial"/>
          <w:noProof/>
          <w:sz w:val="20"/>
          <w:szCs w:val="20"/>
          <w:lang w:eastAsia="pt-BR"/>
        </w:rPr>
      </w:pP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_x0000_i1058" type="#_x0000_t75" style="width:378pt;height:237.75pt;visibility:visible">
            <v:imagedata r:id="rId43" o:title=""/>
          </v:shape>
        </w:pict>
      </w:r>
    </w:p>
    <w:p w:rsidR="00AA3AED" w:rsidRDefault="00AA3AED" w:rsidP="00225FFF">
      <w:pPr>
        <w:rPr>
          <w:rFonts w:ascii="Arial" w:hAnsi="Arial" w:cs="Arial"/>
          <w:sz w:val="20"/>
          <w:szCs w:val="20"/>
        </w:rPr>
      </w:pPr>
      <w:r w:rsidRPr="00493474">
        <w:rPr>
          <w:rFonts w:ascii="Arial" w:hAnsi="Arial" w:cs="Arial"/>
          <w:sz w:val="20"/>
          <w:szCs w:val="20"/>
        </w:rPr>
        <w:t>Fonte: O Popular, 29 out 2012. Opinião, p. 8.</w:t>
      </w:r>
    </w:p>
    <w:p w:rsidR="00AA3AED" w:rsidRPr="00493474" w:rsidRDefault="00AA3AED" w:rsidP="00225FFF">
      <w:pPr>
        <w:rPr>
          <w:rFonts w:ascii="Arial" w:hAnsi="Arial" w:cs="Arial"/>
          <w:sz w:val="20"/>
          <w:szCs w:val="20"/>
        </w:rPr>
      </w:pPr>
    </w:p>
    <w:p w:rsidR="00AA3AED" w:rsidRDefault="00AA3AED" w:rsidP="003D4F37">
      <w:pPr>
        <w:spacing w:after="0"/>
        <w:rPr>
          <w:rFonts w:ascii="Arial" w:hAnsi="Arial" w:cs="Arial"/>
          <w:sz w:val="20"/>
          <w:szCs w:val="20"/>
        </w:rPr>
      </w:pPr>
      <w:r w:rsidRPr="00F45090">
        <w:rPr>
          <w:rFonts w:ascii="Arial" w:hAnsi="Arial" w:cs="Arial"/>
          <w:sz w:val="24"/>
          <w:szCs w:val="24"/>
        </w:rPr>
        <w:t>Dia quente</w:t>
      </w:r>
      <w:r w:rsidRPr="0049206A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28" o:spid="_x0000_i1059" type="#_x0000_t75" style="width:425.25pt;height:155.25pt;visibility:visible" o:bordertopcolor="this" o:borderleftcolor="this" o:borderbottomcolor="this" o:borderrightcolor="this">
            <v:imagedata r:id="rId4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A3AED" w:rsidRDefault="00AA3AED" w:rsidP="00921920">
      <w:pPr>
        <w:tabs>
          <w:tab w:val="left" w:pos="5115"/>
        </w:tabs>
        <w:spacing w:after="0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921920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45" w:tgtFrame="_blank" w:history="1">
        <w:r w:rsidRPr="00921920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921920">
        <w:rPr>
          <w:rFonts w:ascii="Arial" w:hAnsi="Arial" w:cs="Arial"/>
          <w:iCs/>
          <w:sz w:val="20"/>
          <w:szCs w:val="20"/>
          <w:shd w:val="clear" w:color="auto" w:fill="FFFFFF"/>
        </w:rPr>
        <w:t>.</w:t>
      </w:r>
      <w:r w:rsidRPr="00921920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 Acesso em: 17 ago. 2012 às 17:44. </w:t>
      </w:r>
    </w:p>
    <w:p w:rsidR="00AA3AED" w:rsidRPr="00921920" w:rsidRDefault="00AA3AED" w:rsidP="00921920">
      <w:pPr>
        <w:tabs>
          <w:tab w:val="left" w:pos="5115"/>
        </w:tabs>
        <w:spacing w:after="0"/>
        <w:rPr>
          <w:rFonts w:ascii="Arial" w:hAnsi="Arial" w:cs="Arial"/>
          <w:sz w:val="20"/>
          <w:szCs w:val="20"/>
        </w:rPr>
      </w:pPr>
    </w:p>
    <w:p w:rsidR="00AA3AED" w:rsidRDefault="00AA3AED" w:rsidP="003D4F37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AA3AED" w:rsidRPr="00D562D9" w:rsidRDefault="00AA3AED" w:rsidP="003D4F37">
      <w:pPr>
        <w:spacing w:after="0"/>
        <w:jc w:val="both"/>
        <w:rPr>
          <w:rFonts w:ascii="Arial" w:hAnsi="Arial" w:cs="Arial"/>
          <w:sz w:val="24"/>
          <w:szCs w:val="24"/>
        </w:rPr>
      </w:pPr>
      <w:r w:rsidRPr="00F45090">
        <w:rPr>
          <w:rFonts w:ascii="Arial" w:hAnsi="Arial" w:cs="Arial"/>
          <w:sz w:val="24"/>
          <w:szCs w:val="24"/>
        </w:rPr>
        <w:t>Temperaturas</w:t>
      </w:r>
    </w:p>
    <w:p w:rsidR="00AA3AED" w:rsidRPr="00493474" w:rsidRDefault="00AA3AED" w:rsidP="003D4F37">
      <w:pPr>
        <w:spacing w:after="0"/>
        <w:rPr>
          <w:rFonts w:ascii="Arial" w:hAnsi="Arial" w:cs="Arial"/>
          <w:sz w:val="20"/>
          <w:szCs w:val="20"/>
        </w:rPr>
      </w:pP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_x0000_i1060" type="#_x0000_t75" style="width:252pt;height:139.5pt;visibility:visible" o:bordertopcolor="this" o:borderleftcolor="this" o:borderbottomcolor="this" o:borderrightcolor="this">
            <v:imagedata r:id="rId4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A3AED" w:rsidRDefault="00AA3AED" w:rsidP="00921920">
      <w:pPr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921920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47" w:tgtFrame="_blank" w:history="1">
        <w:r w:rsidRPr="00921920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921920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. Acesso em: 25 jan. 2013 às 16:47</w:t>
      </w:r>
      <w:r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.</w:t>
      </w:r>
    </w:p>
    <w:p w:rsidR="00AA3AED" w:rsidRDefault="00AA3AED" w:rsidP="00921920">
      <w:pPr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921920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.</w:t>
      </w:r>
    </w:p>
    <w:p w:rsidR="00AA3AED" w:rsidRPr="00F45090" w:rsidRDefault="00AA3AED" w:rsidP="00C000B3">
      <w:pPr>
        <w:spacing w:after="0"/>
        <w:rPr>
          <w:rFonts w:ascii="Arial" w:hAnsi="Arial" w:cs="Arial"/>
          <w:sz w:val="24"/>
          <w:szCs w:val="24"/>
        </w:rPr>
      </w:pPr>
      <w:r w:rsidRPr="00F45090">
        <w:rPr>
          <w:rFonts w:ascii="Arial" w:hAnsi="Arial" w:cs="Arial"/>
          <w:sz w:val="24"/>
          <w:szCs w:val="24"/>
        </w:rPr>
        <w:t>Horário de verão</w:t>
      </w:r>
    </w:p>
    <w:p w:rsidR="00AA3AED" w:rsidRPr="00493474" w:rsidRDefault="00AA3AED" w:rsidP="00C000B3">
      <w:pPr>
        <w:spacing w:after="0"/>
        <w:rPr>
          <w:rFonts w:ascii="Arial" w:hAnsi="Arial" w:cs="Arial"/>
          <w:sz w:val="20"/>
          <w:szCs w:val="20"/>
        </w:rPr>
      </w:pP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_x0000_i1061" type="#_x0000_t75" style="width:423pt;height:168pt;visibility:visible" o:bordertopcolor="this" o:borderleftcolor="this" o:borderbottomcolor="this" o:borderrightcolor="this">
            <v:imagedata r:id="rId4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A3AED" w:rsidRDefault="00AA3AED" w:rsidP="00C000B3">
      <w:pPr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921920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49" w:tgtFrame="_blank" w:history="1">
        <w:r w:rsidRPr="00921920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921920">
        <w:rPr>
          <w:rFonts w:ascii="Arial" w:hAnsi="Arial" w:cs="Arial"/>
          <w:iCs/>
          <w:sz w:val="20"/>
          <w:szCs w:val="20"/>
          <w:shd w:val="clear" w:color="auto" w:fill="FFFFFF"/>
        </w:rPr>
        <w:t>.</w:t>
      </w:r>
      <w:r w:rsidRPr="00921920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 Acesso em: 10 ago. 2012 às 16:50. </w:t>
      </w:r>
    </w:p>
    <w:p w:rsidR="00AA3AED" w:rsidRPr="00921920" w:rsidRDefault="00AA3AED" w:rsidP="00C000B3">
      <w:pPr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AA3AED" w:rsidRPr="00F45090" w:rsidRDefault="00AA3AED" w:rsidP="00C000B3">
      <w:pPr>
        <w:spacing w:after="0"/>
        <w:rPr>
          <w:rFonts w:ascii="Arial" w:hAnsi="Arial" w:cs="Arial"/>
          <w:sz w:val="24"/>
          <w:szCs w:val="24"/>
        </w:rPr>
      </w:pPr>
      <w:r w:rsidRPr="00F45090">
        <w:rPr>
          <w:rFonts w:ascii="Arial" w:hAnsi="Arial" w:cs="Arial"/>
          <w:sz w:val="24"/>
          <w:szCs w:val="24"/>
        </w:rPr>
        <w:t>Horário de verão</w:t>
      </w:r>
    </w:p>
    <w:p w:rsidR="00AA3AED" w:rsidRPr="00493474" w:rsidRDefault="00AA3AED" w:rsidP="00C000B3">
      <w:pPr>
        <w:spacing w:after="0"/>
        <w:rPr>
          <w:rFonts w:ascii="Arial" w:hAnsi="Arial" w:cs="Arial"/>
          <w:sz w:val="20"/>
          <w:szCs w:val="20"/>
        </w:rPr>
      </w:pP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Imagem 34" o:spid="_x0000_i1062" type="#_x0000_t75" style="width:351.75pt;height:216.75pt;visibility:visible">
            <v:imagedata r:id="rId50" o:title=""/>
          </v:shape>
        </w:pict>
      </w:r>
    </w:p>
    <w:p w:rsidR="00AA3AED" w:rsidRDefault="00AA3AED" w:rsidP="00C000B3">
      <w:pPr>
        <w:rPr>
          <w:rFonts w:ascii="Arial" w:hAnsi="Arial" w:cs="Arial"/>
          <w:sz w:val="20"/>
          <w:szCs w:val="20"/>
        </w:rPr>
      </w:pPr>
      <w:r w:rsidRPr="00493474">
        <w:rPr>
          <w:rFonts w:ascii="Arial" w:hAnsi="Arial" w:cs="Arial"/>
          <w:sz w:val="20"/>
          <w:szCs w:val="20"/>
        </w:rPr>
        <w:t>Fonte: O Popular, 21 out 2012. Opinião, p. 6.</w:t>
      </w:r>
    </w:p>
    <w:p w:rsidR="00AA3AED" w:rsidRDefault="00AA3AED" w:rsidP="00F910B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70806">
        <w:rPr>
          <w:rFonts w:ascii="Arial" w:hAnsi="Arial" w:cs="Arial"/>
          <w:sz w:val="24"/>
          <w:szCs w:val="24"/>
        </w:rPr>
        <w:t xml:space="preserve">Trânsito </w:t>
      </w:r>
      <w:r w:rsidRPr="00F70806">
        <w:rPr>
          <w:rFonts w:ascii="Arial" w:hAnsi="Arial" w:cs="Arial"/>
          <w:noProof/>
          <w:sz w:val="24"/>
          <w:szCs w:val="24"/>
          <w:lang w:eastAsia="pt-BR"/>
        </w:rPr>
        <w:t>caótico</w:t>
      </w:r>
      <w:r w:rsidRPr="006942E5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_x0000_i1063" type="#_x0000_t75" style="width:420pt;height:120pt;visibility:visible">
            <v:imagedata r:id="rId51" o:title=""/>
          </v:shape>
        </w:pict>
      </w:r>
      <w:r w:rsidRPr="00E31725">
        <w:rPr>
          <w:rFonts w:ascii="Arial" w:hAnsi="Arial" w:cs="Arial"/>
          <w:sz w:val="20"/>
          <w:szCs w:val="20"/>
        </w:rPr>
        <w:t xml:space="preserve"> Fonte: Quino. </w:t>
      </w:r>
      <w:r w:rsidRPr="00E31725">
        <w:rPr>
          <w:rFonts w:ascii="Arial" w:hAnsi="Arial" w:cs="Arial"/>
          <w:i/>
          <w:sz w:val="20"/>
          <w:szCs w:val="20"/>
        </w:rPr>
        <w:t>Toda Mafalda</w:t>
      </w:r>
      <w:r w:rsidRPr="00E31725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São Paulo: Martins Fontes, 2003</w:t>
      </w:r>
      <w:r w:rsidRPr="00E31725">
        <w:rPr>
          <w:rFonts w:ascii="Arial" w:hAnsi="Arial" w:cs="Arial"/>
          <w:sz w:val="20"/>
          <w:szCs w:val="20"/>
        </w:rPr>
        <w:t xml:space="preserve"> p. 394, tira 1.</w:t>
      </w:r>
    </w:p>
    <w:p w:rsidR="00AA3AED" w:rsidRDefault="00AA3AED" w:rsidP="00F910B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A3AED" w:rsidRDefault="00AA3AED" w:rsidP="00023365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CE55E9">
        <w:rPr>
          <w:rFonts w:ascii="Arial" w:hAnsi="Arial" w:cs="Arial"/>
          <w:sz w:val="24"/>
          <w:szCs w:val="24"/>
        </w:rPr>
        <w:t>Educação no trânsito</w:t>
      </w:r>
      <w:r w:rsidRPr="00740B9D">
        <w:rPr>
          <w:rFonts w:ascii="Arial" w:hAnsi="Arial" w:cs="Arial"/>
          <w:sz w:val="20"/>
          <w:szCs w:val="20"/>
        </w:rPr>
        <w:t xml:space="preserve"> </w:t>
      </w: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_x0000_i1064" type="#_x0000_t75" style="width:405pt;height:89.25pt;visibility:visible">
            <v:imagedata r:id="rId52" o:title=""/>
          </v:shape>
        </w:pict>
      </w:r>
    </w:p>
    <w:p w:rsidR="00AA3AED" w:rsidRPr="00740B9D" w:rsidRDefault="00AA3AED" w:rsidP="0002336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40B9D">
        <w:rPr>
          <w:rFonts w:ascii="Arial" w:hAnsi="Arial" w:cs="Arial"/>
          <w:sz w:val="20"/>
          <w:szCs w:val="20"/>
        </w:rPr>
        <w:t xml:space="preserve">Fonte: Quino. </w:t>
      </w:r>
      <w:r w:rsidRPr="00740B9D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740B9D">
        <w:rPr>
          <w:rFonts w:ascii="Arial" w:hAnsi="Arial" w:cs="Arial"/>
          <w:sz w:val="20"/>
          <w:szCs w:val="20"/>
        </w:rPr>
        <w:t xml:space="preserve"> p. 300, tira 1.</w:t>
      </w:r>
    </w:p>
    <w:p w:rsidR="00AA3AED" w:rsidRDefault="00AA3AED" w:rsidP="0002336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A3AED" w:rsidRDefault="00AA3AED" w:rsidP="0009545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E55E9">
        <w:rPr>
          <w:rFonts w:ascii="Arial" w:hAnsi="Arial" w:cs="Arial"/>
          <w:sz w:val="24"/>
          <w:szCs w:val="24"/>
        </w:rPr>
        <w:t>Trânsito</w:t>
      </w:r>
    </w:p>
    <w:p w:rsidR="00AA3AED" w:rsidRDefault="00AA3AED" w:rsidP="00095451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_x0000_i1065" type="#_x0000_t75" style="width:414pt;height:105.75pt;visibility:visible">
            <v:imagedata r:id="rId53" o:title=""/>
          </v:shape>
        </w:pict>
      </w:r>
    </w:p>
    <w:p w:rsidR="00AA3AED" w:rsidRPr="00740B9D" w:rsidRDefault="00AA3AED" w:rsidP="00095451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740B9D">
        <w:rPr>
          <w:rFonts w:ascii="Arial" w:hAnsi="Arial" w:cs="Arial"/>
          <w:sz w:val="20"/>
          <w:szCs w:val="20"/>
        </w:rPr>
        <w:t xml:space="preserve">Fonte: Quino. </w:t>
      </w:r>
      <w:r w:rsidRPr="00740B9D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740B9D">
        <w:rPr>
          <w:rFonts w:ascii="Arial" w:hAnsi="Arial" w:cs="Arial"/>
          <w:sz w:val="20"/>
          <w:szCs w:val="20"/>
        </w:rPr>
        <w:t xml:space="preserve"> p. 320, tira 3.</w:t>
      </w:r>
    </w:p>
    <w:p w:rsidR="00AA3AED" w:rsidRDefault="00AA3AED" w:rsidP="00023365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</w:p>
    <w:p w:rsidR="00AA3AED" w:rsidRDefault="00AA3AED" w:rsidP="0002336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noProof/>
          <w:sz w:val="24"/>
          <w:szCs w:val="24"/>
          <w:lang w:eastAsia="pt-BR"/>
        </w:rPr>
        <w:t>Violência no</w:t>
      </w:r>
      <w:r w:rsidRPr="00CE55E9">
        <w:rPr>
          <w:rFonts w:ascii="Arial" w:hAnsi="Arial" w:cs="Arial"/>
          <w:sz w:val="24"/>
          <w:szCs w:val="24"/>
        </w:rPr>
        <w:t xml:space="preserve"> trânsito</w:t>
      </w:r>
      <w:r w:rsidRPr="00740B9D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_x0000_i1066" type="#_x0000_t75" style="width:424.5pt;height:105pt;visibility:visible">
            <v:imagedata r:id="rId54" o:title=""/>
          </v:shape>
        </w:pict>
      </w:r>
      <w:r w:rsidRPr="00740B9D">
        <w:rPr>
          <w:rFonts w:ascii="Arial" w:hAnsi="Arial" w:cs="Arial"/>
          <w:sz w:val="20"/>
          <w:szCs w:val="20"/>
        </w:rPr>
        <w:t xml:space="preserve">Fonte: Quino. </w:t>
      </w:r>
      <w:r w:rsidRPr="00740B9D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740B9D">
        <w:rPr>
          <w:rFonts w:ascii="Arial" w:hAnsi="Arial" w:cs="Arial"/>
          <w:sz w:val="20"/>
          <w:szCs w:val="20"/>
        </w:rPr>
        <w:t xml:space="preserve"> p. 387, tira 5.</w:t>
      </w:r>
    </w:p>
    <w:p w:rsidR="00AA3AED" w:rsidRDefault="00AA3AED" w:rsidP="0002336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A3AED" w:rsidRPr="00740B9D" w:rsidRDefault="00AA3AED" w:rsidP="0002336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sz w:val="24"/>
          <w:szCs w:val="24"/>
        </w:rPr>
        <w:t>Violência no trânsito</w:t>
      </w:r>
      <w:r w:rsidRPr="00740B9D">
        <w:rPr>
          <w:rFonts w:ascii="Arial" w:hAnsi="Arial" w:cs="Arial"/>
          <w:sz w:val="20"/>
          <w:szCs w:val="20"/>
        </w:rPr>
        <w:t xml:space="preserve"> </w:t>
      </w: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_x0000_i1067" type="#_x0000_t75" style="width:425.25pt;height:104.25pt;visibility:visible">
            <v:imagedata r:id="rId55" o:title=""/>
          </v:shape>
        </w:pict>
      </w:r>
    </w:p>
    <w:p w:rsidR="00AA3AED" w:rsidRDefault="00AA3AED" w:rsidP="0002336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40B9D">
        <w:rPr>
          <w:rFonts w:ascii="Arial" w:hAnsi="Arial" w:cs="Arial"/>
          <w:sz w:val="20"/>
          <w:szCs w:val="20"/>
        </w:rPr>
        <w:t xml:space="preserve">Fonte: QUINO. </w:t>
      </w:r>
      <w:r w:rsidRPr="00740B9D">
        <w:rPr>
          <w:rFonts w:ascii="Arial" w:hAnsi="Arial" w:cs="Arial"/>
          <w:i/>
          <w:sz w:val="20"/>
          <w:szCs w:val="20"/>
        </w:rPr>
        <w:t xml:space="preserve">10 anos com Mafalda. </w:t>
      </w:r>
      <w:r w:rsidRPr="00740B9D">
        <w:rPr>
          <w:rFonts w:ascii="Arial" w:hAnsi="Arial" w:cs="Arial"/>
          <w:sz w:val="20"/>
          <w:szCs w:val="20"/>
        </w:rPr>
        <w:t>São Paulo: WMF Martins Font</w:t>
      </w:r>
      <w:r>
        <w:rPr>
          <w:rFonts w:ascii="Arial" w:hAnsi="Arial" w:cs="Arial"/>
          <w:sz w:val="20"/>
          <w:szCs w:val="20"/>
        </w:rPr>
        <w:t>es, 2010.</w:t>
      </w:r>
      <w:r w:rsidRPr="00740B9D">
        <w:rPr>
          <w:rFonts w:ascii="Arial" w:hAnsi="Arial" w:cs="Arial"/>
          <w:sz w:val="20"/>
          <w:szCs w:val="20"/>
        </w:rPr>
        <w:t xml:space="preserve"> p. 37, tira 3.</w:t>
      </w:r>
    </w:p>
    <w:p w:rsidR="00AA3AED" w:rsidRPr="00740B9D" w:rsidRDefault="00AA3AED" w:rsidP="0002336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E55E9">
        <w:rPr>
          <w:rFonts w:ascii="Arial" w:hAnsi="Arial" w:cs="Arial"/>
          <w:sz w:val="24"/>
          <w:szCs w:val="24"/>
        </w:rPr>
        <w:t>Transporte público X Transporte individual</w:t>
      </w:r>
      <w:r w:rsidRPr="00980131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F27FF4">
        <w:rPr>
          <w:rFonts w:ascii="Arial" w:hAnsi="Arial" w:cs="Arial"/>
          <w:noProof/>
          <w:sz w:val="20"/>
          <w:szCs w:val="20"/>
          <w:lang w:eastAsia="pt-BR"/>
        </w:rPr>
        <w:pict>
          <v:shape id="_x0000_i1068" type="#_x0000_t75" style="width:420.75pt;height:90pt;visibility:visible">
            <v:imagedata r:id="rId56" o:title=""/>
          </v:shape>
        </w:pict>
      </w:r>
      <w:r w:rsidRPr="00740B9D">
        <w:rPr>
          <w:rFonts w:ascii="Arial" w:hAnsi="Arial" w:cs="Arial"/>
          <w:sz w:val="20"/>
          <w:szCs w:val="20"/>
        </w:rPr>
        <w:t xml:space="preserve"> Fonte: Quino. </w:t>
      </w:r>
      <w:r w:rsidRPr="00740B9D">
        <w:rPr>
          <w:rFonts w:ascii="Arial" w:hAnsi="Arial" w:cs="Arial"/>
          <w:i/>
          <w:sz w:val="20"/>
          <w:szCs w:val="20"/>
        </w:rPr>
        <w:t>Toda Mafalda</w:t>
      </w:r>
      <w:r w:rsidRPr="00740B9D">
        <w:rPr>
          <w:rFonts w:ascii="Arial" w:hAnsi="Arial" w:cs="Arial"/>
          <w:sz w:val="20"/>
          <w:szCs w:val="20"/>
        </w:rPr>
        <w:t>. São Paulo: Marti</w:t>
      </w:r>
      <w:r>
        <w:rPr>
          <w:rFonts w:ascii="Arial" w:hAnsi="Arial" w:cs="Arial"/>
          <w:sz w:val="20"/>
          <w:szCs w:val="20"/>
        </w:rPr>
        <w:t>ns Fontes, 2003.</w:t>
      </w:r>
      <w:r w:rsidRPr="00740B9D">
        <w:rPr>
          <w:rFonts w:ascii="Arial" w:hAnsi="Arial" w:cs="Arial"/>
          <w:sz w:val="20"/>
          <w:szCs w:val="20"/>
        </w:rPr>
        <w:t xml:space="preserve"> p. 240, tira 5</w:t>
      </w:r>
    </w:p>
    <w:p w:rsidR="00AA3AED" w:rsidRDefault="00AA3AED" w:rsidP="004A3DF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AA3AED" w:rsidRPr="00A81933" w:rsidRDefault="00AA3AED" w:rsidP="004A3DF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Dengue</w:t>
      </w:r>
    </w:p>
    <w:p w:rsidR="00AA3AED" w:rsidRPr="00740B9D" w:rsidRDefault="00AA3AED" w:rsidP="004A3DF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F27FF4">
        <w:rPr>
          <w:rFonts w:ascii="Arial" w:hAnsi="Arial" w:cs="Arial"/>
          <w:noProof/>
          <w:sz w:val="20"/>
          <w:szCs w:val="20"/>
          <w:highlight w:val="red"/>
          <w:lang w:eastAsia="pt-BR"/>
        </w:rPr>
        <w:pict>
          <v:shape id="_x0000_i1069" type="#_x0000_t75" style="width:412.5pt;height:181.5pt;visibility:visible">
            <v:imagedata r:id="rId57" o:title=""/>
          </v:shape>
        </w:pict>
      </w:r>
    </w:p>
    <w:p w:rsidR="00AA3AED" w:rsidRDefault="00AA3AED" w:rsidP="001F52F6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  <w:r w:rsidRPr="00740B9D">
        <w:rPr>
          <w:rFonts w:ascii="Arial" w:hAnsi="Arial" w:cs="Arial"/>
          <w:sz w:val="20"/>
          <w:szCs w:val="20"/>
          <w:lang w:eastAsia="pt-BR"/>
        </w:rPr>
        <w:t>Fonte: O Popu</w:t>
      </w:r>
      <w:r>
        <w:rPr>
          <w:rFonts w:ascii="Arial" w:hAnsi="Arial" w:cs="Arial"/>
          <w:sz w:val="20"/>
          <w:szCs w:val="20"/>
          <w:lang w:eastAsia="pt-BR"/>
        </w:rPr>
        <w:t>lar, 15 fev 2013. Opinião, p.6.</w:t>
      </w:r>
    </w:p>
    <w:p w:rsidR="00AA3AED" w:rsidRDefault="00AA3AED" w:rsidP="001F52F6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AA3AED" w:rsidRPr="001F52F6" w:rsidRDefault="00AA3AED" w:rsidP="001F52F6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:rsidR="00AA3AED" w:rsidRPr="00B23B7A" w:rsidRDefault="00AA3AED" w:rsidP="00C000B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23B7A">
        <w:rPr>
          <w:rFonts w:ascii="Times New Roman" w:hAnsi="Times New Roman"/>
          <w:b/>
          <w:sz w:val="24"/>
          <w:szCs w:val="24"/>
        </w:rPr>
        <w:t>REFERÊNCIA</w:t>
      </w:r>
    </w:p>
    <w:p w:rsidR="00AA3AED" w:rsidRPr="00C000B3" w:rsidRDefault="00AA3AED" w:rsidP="00C000B3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hyperlink r:id="rId58" w:tgtFrame="_blank" w:history="1">
        <w:r w:rsidRPr="00C000B3">
          <w:rPr>
            <w:rStyle w:val="Hyperlink"/>
            <w:rFonts w:ascii="Times New Roman" w:hAnsi="Times New Roman"/>
            <w:i/>
            <w:iCs/>
            <w:color w:val="auto"/>
            <w:sz w:val="24"/>
            <w:szCs w:val="24"/>
            <w:u w:val="none"/>
            <w:shd w:val="clear" w:color="auto" w:fill="FFFFFF"/>
          </w:rPr>
          <w:t>http://jorgebragahumor.com.br</w:t>
        </w:r>
      </w:hyperlink>
      <w:r w:rsidRPr="00C000B3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.</w:t>
      </w:r>
    </w:p>
    <w:p w:rsidR="00AA3AED" w:rsidRPr="00B23B7A" w:rsidRDefault="00AA3AED" w:rsidP="00C000B3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23B7A">
        <w:rPr>
          <w:rFonts w:ascii="Times New Roman" w:hAnsi="Times New Roman"/>
          <w:iCs/>
          <w:sz w:val="24"/>
          <w:szCs w:val="24"/>
        </w:rPr>
        <w:t>O POPULAR</w:t>
      </w:r>
      <w:r w:rsidRPr="00B23B7A">
        <w:rPr>
          <w:rFonts w:ascii="Times New Roman" w:hAnsi="Times New Roman"/>
          <w:sz w:val="24"/>
          <w:szCs w:val="24"/>
        </w:rPr>
        <w:t>. Goiânia: 2012-2013.</w:t>
      </w:r>
    </w:p>
    <w:p w:rsidR="00AA3AED" w:rsidRPr="00B23B7A" w:rsidRDefault="00AA3AED" w:rsidP="00C000B3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23B7A">
        <w:rPr>
          <w:rFonts w:ascii="Times New Roman" w:hAnsi="Times New Roman"/>
          <w:sz w:val="24"/>
          <w:szCs w:val="24"/>
        </w:rPr>
        <w:t>QUINO, J. L.</w:t>
      </w:r>
      <w:r w:rsidRPr="00B23B7A">
        <w:rPr>
          <w:rStyle w:val="apple-converted-space"/>
          <w:rFonts w:ascii="Times New Roman" w:hAnsi="Times New Roman"/>
          <w:color w:val="444444"/>
          <w:sz w:val="24"/>
          <w:szCs w:val="24"/>
          <w:shd w:val="clear" w:color="auto" w:fill="FFFFFF"/>
        </w:rPr>
        <w:t xml:space="preserve"> </w:t>
      </w:r>
      <w:r w:rsidRPr="00B23B7A">
        <w:rPr>
          <w:rStyle w:val="apple-converted-space"/>
          <w:rFonts w:ascii="Times New Roman" w:hAnsi="Times New Roman"/>
          <w:i/>
          <w:sz w:val="24"/>
          <w:szCs w:val="24"/>
          <w:shd w:val="clear" w:color="auto" w:fill="FFFFFF"/>
        </w:rPr>
        <w:t>10 anos com Mafalda</w:t>
      </w:r>
      <w:r w:rsidRPr="00B23B7A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. São Paulo: WMF Martins Fontes, 2010.</w:t>
      </w:r>
    </w:p>
    <w:p w:rsidR="00AA3AED" w:rsidRPr="001F52F6" w:rsidRDefault="00AA3AED" w:rsidP="00C000B3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23B7A">
        <w:rPr>
          <w:rFonts w:ascii="Times New Roman" w:hAnsi="Times New Roman"/>
          <w:color w:val="000000"/>
          <w:sz w:val="24"/>
          <w:szCs w:val="24"/>
        </w:rPr>
        <w:t xml:space="preserve">QUINO, J. L. </w:t>
      </w:r>
      <w:r w:rsidRPr="00B23B7A">
        <w:rPr>
          <w:rFonts w:ascii="Times New Roman" w:hAnsi="Times New Roman"/>
          <w:i/>
          <w:iCs/>
          <w:color w:val="000000"/>
          <w:sz w:val="24"/>
          <w:szCs w:val="24"/>
        </w:rPr>
        <w:t>Toda Mafalda</w:t>
      </w:r>
      <w:r w:rsidRPr="00B23B7A">
        <w:rPr>
          <w:rFonts w:ascii="Times New Roman" w:hAnsi="Times New Roman"/>
          <w:color w:val="000000"/>
          <w:sz w:val="24"/>
          <w:szCs w:val="24"/>
        </w:rPr>
        <w:t xml:space="preserve">. São Paulo: Martins Fontes, 2003. </w:t>
      </w:r>
    </w:p>
    <w:p w:rsidR="00AA3AED" w:rsidRDefault="00AA3AED" w:rsidP="001F52F6">
      <w:pPr>
        <w:spacing w:after="0" w:line="36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AA3AED" w:rsidRDefault="00AA3AED" w:rsidP="001F52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UNIVERSIDADE FEDERAL DE GOIÁS</w:t>
      </w:r>
    </w:p>
    <w:p w:rsidR="00AA3AED" w:rsidRDefault="00AA3AED" w:rsidP="001F52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PRÓ-REITORIA DE GRADUAÇÃO</w:t>
      </w:r>
    </w:p>
    <w:p w:rsidR="00AA3AED" w:rsidRDefault="00AA3AED" w:rsidP="001F52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CENTRO DE ENSINO E PESQUISA APLICADA À EDUCAÇÃO</w:t>
      </w:r>
    </w:p>
    <w:p w:rsidR="00AA3AED" w:rsidRDefault="00AA3AED" w:rsidP="001F52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ÁREA DE CIÊNCIAS HUMANAS E FILOSOFIA</w:t>
      </w:r>
    </w:p>
    <w:p w:rsidR="00AA3AED" w:rsidRDefault="00AA3AED" w:rsidP="001F52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SUBÁREA DE GEOGRAFIA</w:t>
      </w:r>
    </w:p>
    <w:p w:rsidR="00AA3AED" w:rsidRDefault="00AA3AED" w:rsidP="001F52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Eunice Isaias da Silva</w:t>
      </w:r>
      <w:r>
        <w:rPr>
          <w:rFonts w:ascii="Times New Roman" w:hAnsi="Times New Roman"/>
          <w:sz w:val="24"/>
          <w:szCs w:val="24"/>
        </w:rPr>
        <w:t xml:space="preserve"> – Orientadora/coordenadora – professora de Geografia do Centro de Pesquisa Aplicada à Educação (Cepae-UFG).</w:t>
      </w:r>
    </w:p>
    <w:p w:rsidR="00AA3AED" w:rsidRDefault="00AA3AED" w:rsidP="001F52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Elson Rodrigues Olanda</w:t>
      </w:r>
      <w:r>
        <w:rPr>
          <w:rFonts w:ascii="Times New Roman" w:hAnsi="Times New Roman"/>
          <w:sz w:val="24"/>
          <w:szCs w:val="24"/>
        </w:rPr>
        <w:t xml:space="preserve"> – Vice-coordenador – professor de Geografia do Centro de Pesquisa Aplicada à Educação (Cepae-UFG).</w:t>
      </w:r>
    </w:p>
    <w:p w:rsidR="00AA3AED" w:rsidRDefault="00AA3AED" w:rsidP="001F52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="Times New Roman" w:hAnsi="Times New Roman"/>
          <w:b/>
          <w:kern w:val="2"/>
          <w:sz w:val="24"/>
          <w:szCs w:val="24"/>
        </w:rPr>
        <w:t>Juliane Carla Silva</w:t>
      </w:r>
      <w:r>
        <w:rPr>
          <w:rFonts w:ascii="Times New Roman" w:hAnsi="Times New Roman"/>
          <w:sz w:val="24"/>
          <w:szCs w:val="24"/>
        </w:rPr>
        <w:t xml:space="preserve"> – bolsista Prolicen – aluna de Geografia do Instituto de Estudos Socioambientais (Iesa-UFG).</w:t>
      </w:r>
    </w:p>
    <w:sectPr w:rsidR="00AA3AED" w:rsidSect="000D1717">
      <w:pgSz w:w="11906" w:h="16838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3AED" w:rsidRDefault="00AA3AED" w:rsidP="00691B08">
      <w:pPr>
        <w:spacing w:after="0" w:line="240" w:lineRule="auto"/>
      </w:pPr>
      <w:r>
        <w:separator/>
      </w:r>
    </w:p>
  </w:endnote>
  <w:endnote w:type="continuationSeparator" w:id="0">
    <w:p w:rsidR="00AA3AED" w:rsidRDefault="00AA3AED" w:rsidP="00691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3AED" w:rsidRDefault="00AA3AED" w:rsidP="00691B08">
      <w:pPr>
        <w:spacing w:after="0" w:line="240" w:lineRule="auto"/>
      </w:pPr>
      <w:r>
        <w:separator/>
      </w:r>
    </w:p>
  </w:footnote>
  <w:footnote w:type="continuationSeparator" w:id="0">
    <w:p w:rsidR="00AA3AED" w:rsidRDefault="00AA3AED" w:rsidP="00691B08">
      <w:pPr>
        <w:spacing w:after="0" w:line="240" w:lineRule="auto"/>
      </w:pPr>
      <w:r>
        <w:continuationSeparator/>
      </w:r>
    </w:p>
  </w:footnote>
  <w:footnote w:id="1">
    <w:p w:rsidR="00AA3AED" w:rsidRDefault="00AA3AED" w:rsidP="004071AC">
      <w:pPr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Projeto de pesquisa selecionado pelo Programa bolsas de licenciatura da Universidade Federal de Goiás – Prolicen-UFG (2010/2011/2012/2013).</w:t>
      </w:r>
    </w:p>
  </w:footnote>
  <w:footnote w:id="2">
    <w:p w:rsidR="00AA3AED" w:rsidRDefault="00AA3AED" w:rsidP="004071A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napToGrid w:val="0"/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QUINO, J. L.</w:t>
      </w:r>
      <w:r w:rsidRPr="002C0F50">
        <w:rPr>
          <w:rStyle w:val="apple-converted-space"/>
          <w:rFonts w:ascii="Times New Roman" w:hAnsi="Times New Roman"/>
          <w:color w:val="444444"/>
          <w:sz w:val="20"/>
          <w:szCs w:val="20"/>
          <w:shd w:val="clear" w:color="auto" w:fill="FFFFFF"/>
        </w:rPr>
        <w:t xml:space="preserve"> </w:t>
      </w:r>
      <w:r w:rsidRPr="002C0F50">
        <w:rPr>
          <w:rStyle w:val="apple-converted-space"/>
          <w:rFonts w:ascii="Times New Roman" w:hAnsi="Times New Roman"/>
          <w:i/>
          <w:sz w:val="20"/>
          <w:szCs w:val="20"/>
          <w:shd w:val="clear" w:color="auto" w:fill="FFFFFF"/>
        </w:rPr>
        <w:t>10 anos com Mafalda</w:t>
      </w:r>
      <w:r w:rsidRPr="002C0F50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. São Paulo: WMF Martins Fontes, 2010.</w:t>
      </w:r>
    </w:p>
  </w:footnote>
  <w:footnote w:id="3">
    <w:p w:rsidR="00AA3AED" w:rsidRDefault="00AA3AED" w:rsidP="004071A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napToGrid w:val="0"/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</w:t>
      </w:r>
      <w:r w:rsidRPr="002C0F50">
        <w:rPr>
          <w:rFonts w:ascii="Times New Roman" w:hAnsi="Times New Roman"/>
          <w:iCs/>
          <w:sz w:val="20"/>
          <w:szCs w:val="20"/>
        </w:rPr>
        <w:t>O POPULAR</w:t>
      </w:r>
      <w:r w:rsidRPr="002C0F50">
        <w:rPr>
          <w:rFonts w:ascii="Times New Roman" w:hAnsi="Times New Roman"/>
          <w:sz w:val="20"/>
          <w:szCs w:val="20"/>
        </w:rPr>
        <w:t>. Goiânia: 2012-2013.</w:t>
      </w:r>
    </w:p>
  </w:footnote>
  <w:footnote w:id="4">
    <w:p w:rsidR="00AA3AED" w:rsidRDefault="00AA3AED" w:rsidP="004071AC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napToGrid w:val="0"/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QUINO, J. L.</w:t>
      </w:r>
      <w:r w:rsidRPr="002C0F50">
        <w:rPr>
          <w:rStyle w:val="apple-converted-space"/>
          <w:rFonts w:ascii="Times New Roman" w:hAnsi="Times New Roman"/>
          <w:color w:val="444444"/>
          <w:sz w:val="20"/>
          <w:szCs w:val="20"/>
          <w:shd w:val="clear" w:color="auto" w:fill="FFFFFF"/>
        </w:rPr>
        <w:t xml:space="preserve"> </w:t>
      </w:r>
      <w:r w:rsidRPr="002C0F50">
        <w:rPr>
          <w:rStyle w:val="apple-converted-space"/>
          <w:rFonts w:ascii="Times New Roman" w:hAnsi="Times New Roman"/>
          <w:i/>
          <w:sz w:val="20"/>
          <w:szCs w:val="20"/>
          <w:shd w:val="clear" w:color="auto" w:fill="FFFFFF"/>
        </w:rPr>
        <w:t>10 anos com Mafalda</w:t>
      </w:r>
      <w:r w:rsidRPr="002C0F50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. São Paulo: WMF Martins Fontes, 2010.</w:t>
      </w:r>
    </w:p>
  </w:footnote>
  <w:footnote w:id="5">
    <w:p w:rsidR="00AA3AED" w:rsidRPr="002C0F50" w:rsidRDefault="00AA3AED" w:rsidP="004071AC">
      <w:pPr>
        <w:tabs>
          <w:tab w:val="left" w:pos="720"/>
        </w:tabs>
        <w:spacing w:after="12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</w:t>
      </w:r>
      <w:hyperlink r:id="rId1" w:tgtFrame="_blank" w:history="1">
        <w:r w:rsidRPr="004071AC">
          <w:rPr>
            <w:rStyle w:val="Hyperlink"/>
            <w:rFonts w:ascii="Times New Roman" w:hAnsi="Times New Roman"/>
            <w:i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4071AC"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.</w:t>
      </w:r>
    </w:p>
    <w:p w:rsidR="00AA3AED" w:rsidRDefault="00AA3AED" w:rsidP="004071AC">
      <w:pPr>
        <w:tabs>
          <w:tab w:val="left" w:pos="720"/>
        </w:tabs>
        <w:spacing w:after="120" w:line="240" w:lineRule="auto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F156FA"/>
    <w:multiLevelType w:val="hybridMultilevel"/>
    <w:tmpl w:val="1C6467E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F861D75"/>
    <w:multiLevelType w:val="hybridMultilevel"/>
    <w:tmpl w:val="613C99DE"/>
    <w:lvl w:ilvl="0" w:tplc="0416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1717"/>
    <w:rsid w:val="00016756"/>
    <w:rsid w:val="00023365"/>
    <w:rsid w:val="00070416"/>
    <w:rsid w:val="00095451"/>
    <w:rsid w:val="00096A03"/>
    <w:rsid w:val="00096D9B"/>
    <w:rsid w:val="000A7306"/>
    <w:rsid w:val="000C3722"/>
    <w:rsid w:val="000D1717"/>
    <w:rsid w:val="001079FC"/>
    <w:rsid w:val="0013372D"/>
    <w:rsid w:val="001508D1"/>
    <w:rsid w:val="00167CE2"/>
    <w:rsid w:val="001712F6"/>
    <w:rsid w:val="001932C9"/>
    <w:rsid w:val="001F52F6"/>
    <w:rsid w:val="0020048A"/>
    <w:rsid w:val="00221729"/>
    <w:rsid w:val="00225FFF"/>
    <w:rsid w:val="00240CCD"/>
    <w:rsid w:val="00242714"/>
    <w:rsid w:val="00271050"/>
    <w:rsid w:val="00287BCB"/>
    <w:rsid w:val="00297B1F"/>
    <w:rsid w:val="002A36C7"/>
    <w:rsid w:val="002A38AC"/>
    <w:rsid w:val="002C0049"/>
    <w:rsid w:val="002C0F50"/>
    <w:rsid w:val="002D18F1"/>
    <w:rsid w:val="002F5940"/>
    <w:rsid w:val="003143F8"/>
    <w:rsid w:val="00317486"/>
    <w:rsid w:val="00321D06"/>
    <w:rsid w:val="00324DFC"/>
    <w:rsid w:val="003338B7"/>
    <w:rsid w:val="003701DB"/>
    <w:rsid w:val="003A4DAB"/>
    <w:rsid w:val="003A64D8"/>
    <w:rsid w:val="003B2704"/>
    <w:rsid w:val="003B2FBC"/>
    <w:rsid w:val="003D4F37"/>
    <w:rsid w:val="003F5A5C"/>
    <w:rsid w:val="003F77DA"/>
    <w:rsid w:val="004071AC"/>
    <w:rsid w:val="00414506"/>
    <w:rsid w:val="00421F1B"/>
    <w:rsid w:val="00433433"/>
    <w:rsid w:val="004344FD"/>
    <w:rsid w:val="00465E06"/>
    <w:rsid w:val="0046729F"/>
    <w:rsid w:val="004865C7"/>
    <w:rsid w:val="0049206A"/>
    <w:rsid w:val="00493474"/>
    <w:rsid w:val="004A3DF4"/>
    <w:rsid w:val="004B7E7F"/>
    <w:rsid w:val="004D33CB"/>
    <w:rsid w:val="004E7CCE"/>
    <w:rsid w:val="005623DD"/>
    <w:rsid w:val="005677F4"/>
    <w:rsid w:val="00585E4F"/>
    <w:rsid w:val="005956AD"/>
    <w:rsid w:val="005B32C1"/>
    <w:rsid w:val="005D4990"/>
    <w:rsid w:val="005D7036"/>
    <w:rsid w:val="005F2997"/>
    <w:rsid w:val="00602F54"/>
    <w:rsid w:val="00610750"/>
    <w:rsid w:val="006319A9"/>
    <w:rsid w:val="0063292D"/>
    <w:rsid w:val="0064299D"/>
    <w:rsid w:val="006668D8"/>
    <w:rsid w:val="006726A7"/>
    <w:rsid w:val="00691B08"/>
    <w:rsid w:val="006942E5"/>
    <w:rsid w:val="00696E63"/>
    <w:rsid w:val="006A2AF1"/>
    <w:rsid w:val="006B2EFF"/>
    <w:rsid w:val="006C5E29"/>
    <w:rsid w:val="006C7759"/>
    <w:rsid w:val="00740B9D"/>
    <w:rsid w:val="00771F15"/>
    <w:rsid w:val="00795FCA"/>
    <w:rsid w:val="007A5C01"/>
    <w:rsid w:val="007B0FEF"/>
    <w:rsid w:val="007C15C4"/>
    <w:rsid w:val="007C5A14"/>
    <w:rsid w:val="007E5240"/>
    <w:rsid w:val="007E6238"/>
    <w:rsid w:val="00825959"/>
    <w:rsid w:val="008354F8"/>
    <w:rsid w:val="00836B39"/>
    <w:rsid w:val="0084360F"/>
    <w:rsid w:val="008721DF"/>
    <w:rsid w:val="008A6294"/>
    <w:rsid w:val="008B26BE"/>
    <w:rsid w:val="008B342B"/>
    <w:rsid w:val="008B49F9"/>
    <w:rsid w:val="008C25C2"/>
    <w:rsid w:val="008C718A"/>
    <w:rsid w:val="008E043B"/>
    <w:rsid w:val="00921920"/>
    <w:rsid w:val="009430A8"/>
    <w:rsid w:val="00980131"/>
    <w:rsid w:val="00984FA0"/>
    <w:rsid w:val="009A79CC"/>
    <w:rsid w:val="009D13D2"/>
    <w:rsid w:val="009F0B4A"/>
    <w:rsid w:val="00A61CFD"/>
    <w:rsid w:val="00A66CC8"/>
    <w:rsid w:val="00A81933"/>
    <w:rsid w:val="00A8731D"/>
    <w:rsid w:val="00AA3AED"/>
    <w:rsid w:val="00AB08AF"/>
    <w:rsid w:val="00AB402E"/>
    <w:rsid w:val="00AD030B"/>
    <w:rsid w:val="00AF332B"/>
    <w:rsid w:val="00B1402F"/>
    <w:rsid w:val="00B23B7A"/>
    <w:rsid w:val="00B25193"/>
    <w:rsid w:val="00B51C52"/>
    <w:rsid w:val="00BA3B50"/>
    <w:rsid w:val="00BA635C"/>
    <w:rsid w:val="00BA708D"/>
    <w:rsid w:val="00BC1C1C"/>
    <w:rsid w:val="00BC2033"/>
    <w:rsid w:val="00BD0B82"/>
    <w:rsid w:val="00BD1FF0"/>
    <w:rsid w:val="00BE74BE"/>
    <w:rsid w:val="00BF3176"/>
    <w:rsid w:val="00C000B3"/>
    <w:rsid w:val="00C03FAB"/>
    <w:rsid w:val="00C04373"/>
    <w:rsid w:val="00C13068"/>
    <w:rsid w:val="00C3243E"/>
    <w:rsid w:val="00C90B29"/>
    <w:rsid w:val="00C949BE"/>
    <w:rsid w:val="00C9698F"/>
    <w:rsid w:val="00CC5E32"/>
    <w:rsid w:val="00CD06CC"/>
    <w:rsid w:val="00CE55E9"/>
    <w:rsid w:val="00CF6ED5"/>
    <w:rsid w:val="00D218A4"/>
    <w:rsid w:val="00D3667C"/>
    <w:rsid w:val="00D562D9"/>
    <w:rsid w:val="00D91314"/>
    <w:rsid w:val="00DB50C7"/>
    <w:rsid w:val="00DC1434"/>
    <w:rsid w:val="00DC23DF"/>
    <w:rsid w:val="00DE5252"/>
    <w:rsid w:val="00E16414"/>
    <w:rsid w:val="00E304E0"/>
    <w:rsid w:val="00E31725"/>
    <w:rsid w:val="00E818B8"/>
    <w:rsid w:val="00EC0C79"/>
    <w:rsid w:val="00EC1265"/>
    <w:rsid w:val="00ED7BDD"/>
    <w:rsid w:val="00EE6383"/>
    <w:rsid w:val="00F27FF4"/>
    <w:rsid w:val="00F429DB"/>
    <w:rsid w:val="00F43821"/>
    <w:rsid w:val="00F45090"/>
    <w:rsid w:val="00F52713"/>
    <w:rsid w:val="00F57928"/>
    <w:rsid w:val="00F70806"/>
    <w:rsid w:val="00F81A12"/>
    <w:rsid w:val="00F91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CC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D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D17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691B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91B0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91B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91B08"/>
    <w:rPr>
      <w:rFonts w:cs="Times New Roman"/>
    </w:rPr>
  </w:style>
  <w:style w:type="character" w:styleId="Hyperlink">
    <w:name w:val="Hyperlink"/>
    <w:basedOn w:val="DefaultParagraphFont"/>
    <w:uiPriority w:val="99"/>
    <w:rsid w:val="00DE5252"/>
    <w:rPr>
      <w:rFonts w:cs="Times New Roman"/>
      <w:color w:val="0000FF"/>
      <w:u w:val="single"/>
    </w:rPr>
  </w:style>
  <w:style w:type="character" w:styleId="FootnoteReference">
    <w:name w:val="footnote reference"/>
    <w:basedOn w:val="DefaultParagraphFont"/>
    <w:uiPriority w:val="99"/>
    <w:semiHidden/>
    <w:rsid w:val="004071AC"/>
    <w:rPr>
      <w:rFonts w:cs="Times New Roman"/>
      <w:vertAlign w:val="superscript"/>
    </w:rPr>
  </w:style>
  <w:style w:type="character" w:customStyle="1" w:styleId="apple-converted-space">
    <w:name w:val="apple-converted-space"/>
    <w:basedOn w:val="DefaultParagraphFont"/>
    <w:uiPriority w:val="99"/>
    <w:rsid w:val="004071A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958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://jorgebragahumor.com.br/" TargetMode="External"/><Relationship Id="rId21" Type="http://schemas.openxmlformats.org/officeDocument/2006/relationships/image" Target="media/image15.jpeg"/><Relationship Id="rId34" Type="http://schemas.openxmlformats.org/officeDocument/2006/relationships/hyperlink" Target="http://jorgebragahumor.com.br/" TargetMode="External"/><Relationship Id="rId42" Type="http://schemas.openxmlformats.org/officeDocument/2006/relationships/image" Target="media/image33.jpeg"/><Relationship Id="rId47" Type="http://schemas.openxmlformats.org/officeDocument/2006/relationships/hyperlink" Target="http://jorgebragahumor.com.br/" TargetMode="External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2.jpeg"/><Relationship Id="rId54" Type="http://schemas.openxmlformats.org/officeDocument/2006/relationships/image" Target="media/image4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://jorgebragahumor.com.br/" TargetMode="External"/><Relationship Id="rId40" Type="http://schemas.openxmlformats.org/officeDocument/2006/relationships/image" Target="media/image31.jpeg"/><Relationship Id="rId45" Type="http://schemas.openxmlformats.org/officeDocument/2006/relationships/hyperlink" Target="http://jorgebragahumor.com.br/" TargetMode="External"/><Relationship Id="rId53" Type="http://schemas.openxmlformats.org/officeDocument/2006/relationships/image" Target="media/image41.jpeg"/><Relationship Id="rId58" Type="http://schemas.openxmlformats.org/officeDocument/2006/relationships/hyperlink" Target="http://jorgebragahumor.com.br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hyperlink" Target="http://jorgebragahumor.com.br/" TargetMode="External"/><Relationship Id="rId57" Type="http://schemas.openxmlformats.org/officeDocument/2006/relationships/image" Target="media/image4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5.jpeg"/><Relationship Id="rId52" Type="http://schemas.openxmlformats.org/officeDocument/2006/relationships/image" Target="media/image40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8" Type="http://schemas.openxmlformats.org/officeDocument/2006/relationships/image" Target="media/image2.jpeg"/><Relationship Id="rId51" Type="http://schemas.openxmlformats.org/officeDocument/2006/relationships/image" Target="media/image39.jpeg"/><Relationship Id="rId3" Type="http://schemas.openxmlformats.org/officeDocument/2006/relationships/settings" Target="setting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jorgebragahumor.com.b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13</Pages>
  <Words>1145</Words>
  <Characters>6189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AMBIENTE URBANO</dc:title>
  <dc:subject/>
  <dc:creator>pc</dc:creator>
  <cp:keywords/>
  <dc:description/>
  <cp:lastModifiedBy>Qbex</cp:lastModifiedBy>
  <cp:revision>2</cp:revision>
  <dcterms:created xsi:type="dcterms:W3CDTF">2013-05-27T17:31:00Z</dcterms:created>
  <dcterms:modified xsi:type="dcterms:W3CDTF">2013-05-27T17:31:00Z</dcterms:modified>
</cp:coreProperties>
</file>